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6A" w:rsidRPr="00DA066A" w:rsidRDefault="00DA066A" w:rsidP="00DA066A">
      <w:pPr>
        <w:spacing w:after="0" w:line="240" w:lineRule="auto"/>
        <w:ind w:left="5670"/>
        <w:jc w:val="right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  <w:r w:rsidRPr="00DA066A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 xml:space="preserve">Приложение № 1 </w:t>
      </w:r>
    </w:p>
    <w:p w:rsidR="00DA066A" w:rsidRPr="00DA066A" w:rsidRDefault="00DA066A" w:rsidP="00DA066A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b/>
          <w:sz w:val="26"/>
          <w:szCs w:val="26"/>
          <w:lang w:eastAsia="ru-RU"/>
        </w:rPr>
        <w:t>к приказу № 3</w:t>
      </w:r>
      <w:r w:rsidRPr="00DA066A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>- д от 10.01.2025 г.</w:t>
      </w:r>
    </w:p>
    <w:p w:rsidR="00DA066A" w:rsidRPr="00DA066A" w:rsidRDefault="00DA066A" w:rsidP="00DA066A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:rsidR="00DA066A" w:rsidRPr="00DA066A" w:rsidRDefault="00DA066A" w:rsidP="00DA066A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  <w:r w:rsidRPr="00DA066A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>Утверждаю:</w:t>
      </w:r>
    </w:p>
    <w:p w:rsidR="00DA066A" w:rsidRPr="00DA066A" w:rsidRDefault="00DA066A" w:rsidP="00DA066A">
      <w:pPr>
        <w:spacing w:after="0" w:line="240" w:lineRule="auto"/>
        <w:jc w:val="right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DA066A">
        <w:rPr>
          <w:rFonts w:ascii="PT Astra Serif" w:eastAsia="Calibri" w:hAnsi="PT Astra Serif" w:cs="Times New Roman" w:hint="eastAsia"/>
          <w:sz w:val="26"/>
          <w:szCs w:val="26"/>
          <w:lang w:eastAsia="ru-RU"/>
        </w:rPr>
        <w:t>З</w:t>
      </w:r>
      <w:r w:rsidRPr="00DA066A">
        <w:rPr>
          <w:rFonts w:ascii="PT Astra Serif" w:eastAsia="Calibri" w:hAnsi="PT Astra Serif" w:cs="Times New Roman"/>
          <w:sz w:val="26"/>
          <w:szCs w:val="26"/>
          <w:lang w:eastAsia="ru-RU"/>
        </w:rPr>
        <w:t>аведующий МДОУ центра развития ребёнка – д/с № 14</w:t>
      </w:r>
    </w:p>
    <w:p w:rsidR="00DA066A" w:rsidRPr="00DA066A" w:rsidRDefault="00DA066A" w:rsidP="00DA066A">
      <w:pPr>
        <w:spacing w:after="0" w:line="240" w:lineRule="auto"/>
        <w:jc w:val="right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DA066A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Сапронова Ю.С.  </w:t>
      </w:r>
    </w:p>
    <w:p w:rsidR="00DA066A" w:rsidRPr="00DA066A" w:rsidRDefault="00DA066A" w:rsidP="00DA066A">
      <w:pPr>
        <w:spacing w:after="0" w:line="240" w:lineRule="auto"/>
        <w:jc w:val="right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DA066A">
        <w:rPr>
          <w:rFonts w:ascii="PT Astra Serif" w:eastAsia="Calibri" w:hAnsi="PT Astra Serif" w:cs="Times New Roman"/>
          <w:sz w:val="26"/>
          <w:szCs w:val="26"/>
          <w:lang w:eastAsia="ru-RU"/>
        </w:rPr>
        <w:t>____________________________________</w:t>
      </w:r>
    </w:p>
    <w:p w:rsidR="00DA066A" w:rsidRPr="00DA066A" w:rsidRDefault="00DA066A" w:rsidP="00DA066A">
      <w:pPr>
        <w:spacing w:after="0" w:line="240" w:lineRule="auto"/>
        <w:jc w:val="right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DA066A">
        <w:rPr>
          <w:rFonts w:ascii="PT Astra Serif" w:eastAsia="Calibri" w:hAnsi="PT Astra Serif" w:cs="Times New Roman"/>
          <w:sz w:val="26"/>
          <w:szCs w:val="26"/>
          <w:lang w:eastAsia="ru-RU"/>
        </w:rPr>
        <w:t>«10» января 2025 г.</w:t>
      </w:r>
    </w:p>
    <w:p w:rsidR="00995DA1" w:rsidRDefault="00995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95DA1" w:rsidRDefault="00995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A066A" w:rsidRDefault="00DA06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A066A" w:rsidRDefault="00DA06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A066A" w:rsidRDefault="00DA06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A066A" w:rsidRDefault="00DA06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A066A" w:rsidRDefault="00DA06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95DA1" w:rsidRDefault="00995DA1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995DA1" w:rsidRPr="00DA066A" w:rsidRDefault="004373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</w:pPr>
      <w:proofErr w:type="gramStart"/>
      <w:r w:rsidRPr="00DA066A"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  <w:t>П</w:t>
      </w:r>
      <w:proofErr w:type="gramEnd"/>
      <w:r w:rsidRPr="00DA066A"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  <w:t xml:space="preserve"> О Л О Ж Е Н И Е</w:t>
      </w:r>
    </w:p>
    <w:p w:rsidR="00DA066A" w:rsidRDefault="004373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</w:pPr>
      <w:proofErr w:type="gramStart"/>
      <w:r w:rsidRPr="00DA066A"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  <w:t xml:space="preserve">о порядке уведомления работодателя о фактах обращения в целях склонения работника к совершению </w:t>
      </w:r>
      <w:r w:rsidRPr="00DA066A"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  <w:t>коррупционных правонарушений</w:t>
      </w:r>
      <w:r w:rsidR="00DA066A" w:rsidRPr="00DA066A"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  <w:t xml:space="preserve"> в муниципальном дошкольном образовательном учреждении</w:t>
      </w:r>
      <w:proofErr w:type="gramEnd"/>
      <w:r w:rsidR="00DA066A" w:rsidRPr="00DA066A"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  <w:t xml:space="preserve"> центре развития ребенка – детском саду № 14 </w:t>
      </w:r>
    </w:p>
    <w:p w:rsidR="00995DA1" w:rsidRPr="00DA066A" w:rsidRDefault="00DA066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8"/>
          <w:szCs w:val="38"/>
        </w:rPr>
      </w:pPr>
      <w:r w:rsidRPr="00DA066A"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  <w:t xml:space="preserve">(МДОУ </w:t>
      </w:r>
      <w:proofErr w:type="gramStart"/>
      <w:r w:rsidRPr="00DA066A"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  <w:t>центре</w:t>
      </w:r>
      <w:proofErr w:type="gramEnd"/>
      <w:r w:rsidRPr="00DA066A">
        <w:rPr>
          <w:rFonts w:ascii="Times New Roman" w:eastAsia="Calibri" w:hAnsi="Times New Roman" w:cs="Times New Roman"/>
          <w:b/>
          <w:bCs/>
          <w:color w:val="000000"/>
          <w:sz w:val="38"/>
          <w:szCs w:val="38"/>
        </w:rPr>
        <w:t xml:space="preserve"> развития ребенка – д/с № 14)</w:t>
      </w:r>
    </w:p>
    <w:p w:rsidR="00995DA1" w:rsidRPr="00DA066A" w:rsidRDefault="00995DA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8"/>
          <w:szCs w:val="38"/>
        </w:rPr>
      </w:pPr>
    </w:p>
    <w:p w:rsidR="00DA066A" w:rsidRPr="00DA066A" w:rsidRDefault="00DA06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DA066A" w:rsidRPr="00DA066A" w:rsidRDefault="00DA06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DA066A" w:rsidRDefault="00DA066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995DA1" w:rsidRDefault="004373EE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  <w:lastRenderedPageBreak/>
        <w:t>1. Общие положения</w:t>
      </w: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4373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1. </w:t>
      </w:r>
      <w:proofErr w:type="gramStart"/>
      <w:r>
        <w:rPr>
          <w:rFonts w:ascii="PT Astra Serif" w:eastAsia="Calibri" w:hAnsi="PT Astra Serif" w:cs="Times New Roman"/>
          <w:color w:val="000000"/>
          <w:sz w:val="26"/>
          <w:szCs w:val="26"/>
        </w:rPr>
        <w:t>Настоящим Положением в соответствии с Федеральным законом от 25 декабря 2008 года № 273-ФЗ «О противодействии коррупции» определяется п</w:t>
      </w:r>
      <w:r w:rsidR="00DA066A">
        <w:rPr>
          <w:rFonts w:ascii="PT Astra Serif" w:eastAsia="Calibri" w:hAnsi="PT Astra Serif" w:cs="Times New Roman"/>
          <w:color w:val="000000"/>
          <w:sz w:val="26"/>
          <w:szCs w:val="26"/>
        </w:rPr>
        <w:t>орядок уведомления работниками муниципального дошкольного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</w:t>
      </w:r>
      <w:r w:rsidR="00DA066A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образовательного учреждения центра развития ребенка – детского сада № 14 (МДОУ центра развития ребенка – д/с № 14) 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(далее – О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рганизация) работодателя о фактах обращения в целях склонения работника к совершению коррупционных правонарушений (далее – уведомление), перечень сведений, содержащихся в уведомлениях, организация проверки</w:t>
      </w:r>
      <w:proofErr w:type="gramEnd"/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этих сведений и порядок регистрации уведомлений.</w:t>
      </w:r>
    </w:p>
    <w:p w:rsidR="00995DA1" w:rsidRDefault="004373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2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. Действие настоящего Положения распространяется на всех работников Организации.</w:t>
      </w:r>
    </w:p>
    <w:p w:rsidR="00995DA1" w:rsidRDefault="004373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3. Обо всех случаях обращения к работнику каких-либо лиц в целях склонения его к совершению коррупционных правонарушений работник обязан уведомить в тот же день (при невозможн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ости уведомить в тот же день – на следующий рабочий день) работодателя в письменной форме.</w:t>
      </w:r>
    </w:p>
    <w:p w:rsidR="00995DA1" w:rsidRDefault="004373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4. В уведомлении должны содержаться следующие сведения:</w:t>
      </w:r>
    </w:p>
    <w:p w:rsidR="00995DA1" w:rsidRPr="00DA066A" w:rsidRDefault="004373EE" w:rsidP="00DA066A">
      <w:pPr>
        <w:pStyle w:val="ae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DA066A">
        <w:rPr>
          <w:rFonts w:ascii="PT Astra Serif" w:eastAsia="Calibri" w:hAnsi="PT Astra Serif" w:cs="Times New Roman"/>
          <w:color w:val="000000"/>
          <w:sz w:val="26"/>
          <w:szCs w:val="26"/>
        </w:rPr>
        <w:t>должность, фамилия, имя, отчество работника, направившего уведомление;</w:t>
      </w:r>
    </w:p>
    <w:p w:rsidR="00995DA1" w:rsidRPr="00DA066A" w:rsidRDefault="004373EE" w:rsidP="00DA066A">
      <w:pPr>
        <w:pStyle w:val="ae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DA066A">
        <w:rPr>
          <w:rFonts w:ascii="PT Astra Serif" w:eastAsia="Calibri" w:hAnsi="PT Astra Serif" w:cs="Times New Roman"/>
          <w:color w:val="000000"/>
          <w:sz w:val="26"/>
          <w:szCs w:val="26"/>
        </w:rPr>
        <w:t>дата, время, место, способ обращения к</w:t>
      </w:r>
      <w:r w:rsidRPr="00DA066A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работнику в целях склонения его к совершению коррупционных правонарушений;</w:t>
      </w:r>
    </w:p>
    <w:p w:rsidR="00995DA1" w:rsidRPr="00DA066A" w:rsidRDefault="004373EE" w:rsidP="00DA066A">
      <w:pPr>
        <w:pStyle w:val="ae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DA066A">
        <w:rPr>
          <w:rFonts w:ascii="PT Astra Serif" w:eastAsia="Calibri" w:hAnsi="PT Astra Serif" w:cs="Times New Roman"/>
          <w:color w:val="000000"/>
          <w:sz w:val="26"/>
          <w:szCs w:val="26"/>
        </w:rPr>
        <w:t>суть обращения;</w:t>
      </w:r>
    </w:p>
    <w:p w:rsidR="00995DA1" w:rsidRPr="00DA066A" w:rsidRDefault="004373EE" w:rsidP="00DA066A">
      <w:pPr>
        <w:pStyle w:val="ae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DA066A">
        <w:rPr>
          <w:rFonts w:ascii="PT Astra Serif" w:eastAsia="Calibri" w:hAnsi="PT Astra Serif" w:cs="Times New Roman"/>
          <w:color w:val="000000"/>
          <w:sz w:val="26"/>
          <w:szCs w:val="26"/>
        </w:rPr>
        <w:t>сведения о лице, обратившемся к работнику в целях склонения его к совершению коррупционных правонарушений: фамилия, имя, отчество (если не известны - приметы лица),</w:t>
      </w:r>
      <w:r w:rsidRPr="00DA066A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должность, место работы, адрес места жительства, номер телефона (какие известны);</w:t>
      </w:r>
    </w:p>
    <w:p w:rsidR="00995DA1" w:rsidRPr="00DA066A" w:rsidRDefault="004373EE" w:rsidP="00DA066A">
      <w:pPr>
        <w:pStyle w:val="ae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DA066A">
        <w:rPr>
          <w:rFonts w:ascii="PT Astra Serif" w:eastAsia="Calibri" w:hAnsi="PT Astra Serif" w:cs="Times New Roman"/>
          <w:color w:val="000000"/>
          <w:sz w:val="26"/>
          <w:szCs w:val="26"/>
        </w:rPr>
        <w:t>обещанное вознаграждение или иная выгода, произведенный шантаж, угрозы и т.п.;</w:t>
      </w:r>
    </w:p>
    <w:p w:rsidR="00995DA1" w:rsidRPr="00DA066A" w:rsidRDefault="004373EE" w:rsidP="00DA066A">
      <w:pPr>
        <w:pStyle w:val="ae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DA066A">
        <w:rPr>
          <w:rFonts w:ascii="PT Astra Serif" w:eastAsia="Calibri" w:hAnsi="PT Astra Serif" w:cs="Times New Roman"/>
          <w:color w:val="000000"/>
          <w:sz w:val="26"/>
          <w:szCs w:val="26"/>
        </w:rPr>
        <w:t>дата подачи уведомления, подпись работника.</w:t>
      </w:r>
    </w:p>
    <w:p w:rsidR="00995DA1" w:rsidRDefault="004373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4. Уведомление работника Организации подлежит обязательной регистрации в день их поступления в журнале по форме согласно приложению лицом, ответственным за реализацию Антикоррупционной политики Организации. </w:t>
      </w:r>
    </w:p>
    <w:p w:rsidR="00995DA1" w:rsidRDefault="004373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Регистрационный номер и дата регистрации уведомл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ения указываются также на первой странице уведомления. Копия зарегистрированного уведомления вручается работнику.</w:t>
      </w:r>
    </w:p>
    <w:p w:rsidR="00995DA1" w:rsidRDefault="004373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6. Зарегистрированное уведомление в течение 2 рабочих дней направляется руководителю Организации.</w:t>
      </w:r>
    </w:p>
    <w:p w:rsidR="00995DA1" w:rsidRDefault="004373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7. Руководитель Организации в течение 5 рабо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чих дней со дня получения уведомления направляет его в комиссию по противодействию коррупции и урегулированию конфликта интересов Организации, а в случае если из содержания уведомления в действиях (бездействии) каких-либо лиц усматриваются признаки админис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тративного правонарушения или состава преступления, - в правоохранительные органы.</w:t>
      </w:r>
    </w:p>
    <w:p w:rsidR="00995DA1" w:rsidRDefault="004373EE">
      <w:pPr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br w:type="page"/>
      </w:r>
    </w:p>
    <w:p w:rsidR="00995DA1" w:rsidRDefault="004373EE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lastRenderedPageBreak/>
        <w:t xml:space="preserve">Приложение   </w:t>
      </w:r>
    </w:p>
    <w:p w:rsidR="00995DA1" w:rsidRDefault="004373EE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к Положению </w:t>
      </w:r>
    </w:p>
    <w:p w:rsidR="00995DA1" w:rsidRDefault="004373EE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>о п</w:t>
      </w:r>
      <w:bookmarkStart w:id="0" w:name="_GoBack"/>
      <w:bookmarkEnd w:id="0"/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 xml:space="preserve">орядке уведомления работодателя </w:t>
      </w:r>
    </w:p>
    <w:p w:rsidR="00995DA1" w:rsidRDefault="004373EE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 xml:space="preserve">о фактах обращения в целях склонения </w:t>
      </w:r>
    </w:p>
    <w:p w:rsidR="00995DA1" w:rsidRDefault="004373EE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 xml:space="preserve">работника к совершению </w:t>
      </w:r>
    </w:p>
    <w:p w:rsidR="00995DA1" w:rsidRDefault="004373EE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>коррупционных правонарушений</w:t>
      </w:r>
    </w:p>
    <w:p w:rsidR="00995DA1" w:rsidRDefault="00995DA1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4373EE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ЖУРНАЛ</w:t>
      </w:r>
    </w:p>
    <w:p w:rsidR="00995DA1" w:rsidRDefault="004373EE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РЕГИСТРА</w:t>
      </w: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ЦИИ УВЕДОМЛЕНИЙ О ФАКТАХ ОБРАЩЕНИЯ В ЦЕЛЯХ</w:t>
      </w:r>
    </w:p>
    <w:p w:rsidR="00995DA1" w:rsidRDefault="004373EE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СКЛОНЕНИЯ РАБОТНИКА ОРГАНИЗАЦИИ</w:t>
      </w:r>
    </w:p>
    <w:p w:rsidR="00995DA1" w:rsidRDefault="004373EE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К СОВЕРШЕНИЮ КОРРУПЦИОННЫХ ПРАВОНАРУШЕНИЙ</w:t>
      </w: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tbl>
      <w:tblPr>
        <w:tblStyle w:val="af0"/>
        <w:tblW w:w="10196" w:type="dxa"/>
        <w:tblLayout w:type="fixed"/>
        <w:tblLook w:val="04A0" w:firstRow="1" w:lastRow="0" w:firstColumn="1" w:lastColumn="0" w:noHBand="0" w:noVBand="1"/>
      </w:tblPr>
      <w:tblGrid>
        <w:gridCol w:w="1628"/>
        <w:gridCol w:w="1061"/>
        <w:gridCol w:w="2126"/>
        <w:gridCol w:w="1702"/>
        <w:gridCol w:w="1842"/>
        <w:gridCol w:w="1837"/>
      </w:tblGrid>
      <w:tr w:rsidR="00995DA1">
        <w:trPr>
          <w:trHeight w:val="615"/>
        </w:trPr>
        <w:tc>
          <w:tcPr>
            <w:tcW w:w="4814" w:type="dxa"/>
            <w:gridSpan w:val="3"/>
          </w:tcPr>
          <w:p w:rsidR="00995DA1" w:rsidRDefault="004373E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Уведомление</w:t>
            </w:r>
          </w:p>
        </w:tc>
        <w:tc>
          <w:tcPr>
            <w:tcW w:w="1702" w:type="dxa"/>
            <w:vMerge w:val="restart"/>
          </w:tcPr>
          <w:p w:rsidR="00995DA1" w:rsidRDefault="004373E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Должность работника, подавшего уведомление</w:t>
            </w:r>
          </w:p>
        </w:tc>
        <w:tc>
          <w:tcPr>
            <w:tcW w:w="1842" w:type="dxa"/>
            <w:vMerge w:val="restart"/>
          </w:tcPr>
          <w:p w:rsidR="00995DA1" w:rsidRDefault="004373E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Куда направлено на рассмотрение, дата</w:t>
            </w:r>
          </w:p>
          <w:p w:rsidR="00995DA1" w:rsidRDefault="00995DA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vMerge w:val="restart"/>
          </w:tcPr>
          <w:p w:rsidR="00995DA1" w:rsidRDefault="004373EE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Результаты рассмотрения</w:t>
            </w:r>
          </w:p>
          <w:p w:rsidR="00995DA1" w:rsidRDefault="00995DA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995DA1">
        <w:trPr>
          <w:trHeight w:val="570"/>
        </w:trPr>
        <w:tc>
          <w:tcPr>
            <w:tcW w:w="1627" w:type="dxa"/>
          </w:tcPr>
          <w:p w:rsidR="00995DA1" w:rsidRDefault="004373E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Дата поступления</w:t>
            </w:r>
          </w:p>
        </w:tc>
        <w:tc>
          <w:tcPr>
            <w:tcW w:w="1061" w:type="dxa"/>
          </w:tcPr>
          <w:p w:rsidR="00995DA1" w:rsidRDefault="004373E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2126" w:type="dxa"/>
          </w:tcPr>
          <w:p w:rsidR="00995DA1" w:rsidRDefault="004373E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Краткое содержание</w:t>
            </w:r>
          </w:p>
        </w:tc>
        <w:tc>
          <w:tcPr>
            <w:tcW w:w="1702" w:type="dxa"/>
            <w:vMerge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995DA1" w:rsidRDefault="00995DA1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vMerge/>
          </w:tcPr>
          <w:p w:rsidR="00995DA1" w:rsidRDefault="00995DA1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995DA1">
        <w:tc>
          <w:tcPr>
            <w:tcW w:w="1627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995DA1">
        <w:tc>
          <w:tcPr>
            <w:tcW w:w="1627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995DA1">
        <w:tc>
          <w:tcPr>
            <w:tcW w:w="1627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</w:tcPr>
          <w:p w:rsidR="00995DA1" w:rsidRDefault="00995D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</w:tbl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995DA1" w:rsidRDefault="00995D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sectPr w:rsidR="00995DA1">
      <w:footerReference w:type="default" r:id="rId8"/>
      <w:pgSz w:w="11906" w:h="16838"/>
      <w:pgMar w:top="1134" w:right="566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EE" w:rsidRDefault="004373EE">
      <w:pPr>
        <w:spacing w:after="0" w:line="240" w:lineRule="auto"/>
      </w:pPr>
      <w:r>
        <w:separator/>
      </w:r>
    </w:p>
  </w:endnote>
  <w:endnote w:type="continuationSeparator" w:id="0">
    <w:p w:rsidR="004373EE" w:rsidRDefault="0043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417633"/>
      <w:docPartObj>
        <w:docPartGallery w:val="Page Numbers (Bottom of Page)"/>
        <w:docPartUnique/>
      </w:docPartObj>
    </w:sdtPr>
    <w:sdtEndPr/>
    <w:sdtContent>
      <w:p w:rsidR="00995DA1" w:rsidRDefault="004373EE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73F26">
          <w:rPr>
            <w:noProof/>
          </w:rPr>
          <w:t>3</w:t>
        </w:r>
        <w:r>
          <w:fldChar w:fldCharType="end"/>
        </w:r>
      </w:p>
    </w:sdtContent>
  </w:sdt>
  <w:p w:rsidR="00995DA1" w:rsidRDefault="00995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EE" w:rsidRDefault="004373EE">
      <w:pPr>
        <w:spacing w:after="0" w:line="240" w:lineRule="auto"/>
      </w:pPr>
      <w:r>
        <w:separator/>
      </w:r>
    </w:p>
  </w:footnote>
  <w:footnote w:type="continuationSeparator" w:id="0">
    <w:p w:rsidR="004373EE" w:rsidRDefault="0043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B2C75"/>
    <w:multiLevelType w:val="hybridMultilevel"/>
    <w:tmpl w:val="70B42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A1"/>
    <w:rsid w:val="004373EE"/>
    <w:rsid w:val="00473F26"/>
    <w:rsid w:val="00995DA1"/>
    <w:rsid w:val="00D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8C4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13F58"/>
  </w:style>
  <w:style w:type="character" w:customStyle="1" w:styleId="a7">
    <w:name w:val="Нижний колонтитул Знак"/>
    <w:basedOn w:val="a0"/>
    <w:link w:val="a8"/>
    <w:uiPriority w:val="99"/>
    <w:qFormat/>
    <w:rsid w:val="00713F58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673EE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DA593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608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13F5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13F58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81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8C4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13F58"/>
  </w:style>
  <w:style w:type="character" w:customStyle="1" w:styleId="a7">
    <w:name w:val="Нижний колонтитул Знак"/>
    <w:basedOn w:val="a0"/>
    <w:link w:val="a8"/>
    <w:uiPriority w:val="99"/>
    <w:qFormat/>
    <w:rsid w:val="00713F58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673EE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DA593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608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13F5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13F58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81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Кира Владимировна</dc:creator>
  <dc:description/>
  <cp:lastModifiedBy>Пользователь Windows</cp:lastModifiedBy>
  <cp:revision>7</cp:revision>
  <cp:lastPrinted>2025-01-28T08:52:00Z</cp:lastPrinted>
  <dcterms:created xsi:type="dcterms:W3CDTF">2024-10-02T15:12:00Z</dcterms:created>
  <dcterms:modified xsi:type="dcterms:W3CDTF">2025-01-28T08:53:00Z</dcterms:modified>
  <dc:language>ru-RU</dc:language>
</cp:coreProperties>
</file>