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D4794" w:rsidRPr="00AD4794" w14:paraId="25A93FB3" w14:textId="77777777" w:rsidTr="00AD4794">
        <w:tc>
          <w:tcPr>
            <w:tcW w:w="3285" w:type="dxa"/>
          </w:tcPr>
          <w:p w14:paraId="520C7E44" w14:textId="77777777" w:rsidR="00AD4794" w:rsidRDefault="00AD4794" w:rsidP="009C1C7F">
            <w:pPr>
              <w:tabs>
                <w:tab w:val="left" w:pos="6420"/>
              </w:tabs>
              <w:jc w:val="both"/>
              <w:rPr>
                <w:rFonts w:ascii="Times New Roman" w:hAnsi="Times New Roman" w:cs="Aharoni"/>
                <w:sz w:val="24"/>
                <w:szCs w:val="24"/>
              </w:rPr>
            </w:pPr>
            <w:proofErr w:type="gramStart"/>
            <w:r>
              <w:rPr>
                <w:rFonts w:ascii="Times New Roman" w:hAnsi="Times New Roman" w:cs="Aharoni"/>
                <w:sz w:val="24"/>
                <w:szCs w:val="24"/>
              </w:rPr>
              <w:t>ПРИНЯТ</w:t>
            </w:r>
            <w:proofErr w:type="gramEnd"/>
            <w:r>
              <w:rPr>
                <w:rFonts w:ascii="Times New Roman" w:hAnsi="Times New Roman" w:cs="Aharoni"/>
                <w:sz w:val="24"/>
                <w:szCs w:val="24"/>
              </w:rPr>
              <w:t>:</w:t>
            </w:r>
          </w:p>
          <w:p w14:paraId="4B878478" w14:textId="77777777" w:rsidR="00AD4794" w:rsidRDefault="00AD4794" w:rsidP="009C1C7F">
            <w:pPr>
              <w:tabs>
                <w:tab w:val="left" w:pos="6420"/>
              </w:tabs>
              <w:jc w:val="both"/>
              <w:rPr>
                <w:rFonts w:ascii="Times New Roman" w:hAnsi="Times New Roman" w:cs="Aharoni"/>
                <w:sz w:val="24"/>
                <w:szCs w:val="24"/>
              </w:rPr>
            </w:pPr>
            <w:r>
              <w:rPr>
                <w:rFonts w:ascii="Times New Roman" w:hAnsi="Times New Roman" w:cs="Aharoni"/>
                <w:sz w:val="24"/>
                <w:szCs w:val="24"/>
              </w:rPr>
              <w:t>Педагогическим советом</w:t>
            </w:r>
          </w:p>
          <w:p w14:paraId="38343022" w14:textId="337DA1A4" w:rsidR="00AD4794" w:rsidRPr="00AD4794" w:rsidRDefault="00617700" w:rsidP="009C1C7F">
            <w:pPr>
              <w:tabs>
                <w:tab w:val="left" w:pos="6420"/>
              </w:tabs>
              <w:jc w:val="both"/>
              <w:rPr>
                <w:rFonts w:ascii="Times New Roman" w:hAnsi="Times New Roman" w:cs="Aharoni"/>
                <w:sz w:val="24"/>
                <w:szCs w:val="24"/>
              </w:rPr>
            </w:pPr>
            <w:r>
              <w:rPr>
                <w:rFonts w:ascii="Times New Roman" w:hAnsi="Times New Roman" w:cs="Aharoni"/>
                <w:sz w:val="24"/>
                <w:szCs w:val="24"/>
              </w:rPr>
              <w:t>Протокол № 5 от 29.05.2025</w:t>
            </w:r>
            <w:r w:rsidR="00AD4794">
              <w:rPr>
                <w:rFonts w:ascii="Times New Roman" w:hAnsi="Times New Roman" w:cs="Aharoni"/>
                <w:sz w:val="24"/>
                <w:szCs w:val="24"/>
              </w:rPr>
              <w:t>г.</w:t>
            </w:r>
          </w:p>
        </w:tc>
        <w:tc>
          <w:tcPr>
            <w:tcW w:w="3285" w:type="dxa"/>
          </w:tcPr>
          <w:p w14:paraId="09E0248B" w14:textId="77777777" w:rsidR="00AD4794" w:rsidRDefault="00AD4794" w:rsidP="00AD4794">
            <w:pPr>
              <w:tabs>
                <w:tab w:val="left" w:pos="6420"/>
              </w:tabs>
              <w:rPr>
                <w:rFonts w:ascii="Times New Roman" w:hAnsi="Times New Roman" w:cs="Aharoni"/>
                <w:sz w:val="24"/>
                <w:szCs w:val="24"/>
              </w:rPr>
            </w:pPr>
            <w:r>
              <w:rPr>
                <w:rFonts w:ascii="Times New Roman" w:hAnsi="Times New Roman" w:cs="Aharoni"/>
                <w:sz w:val="24"/>
                <w:szCs w:val="24"/>
              </w:rPr>
              <w:t>СОГЛАСОВАН:</w:t>
            </w:r>
          </w:p>
          <w:p w14:paraId="784E75E1" w14:textId="77777777" w:rsidR="00AD4794" w:rsidRDefault="00AD4794" w:rsidP="00AD4794">
            <w:pPr>
              <w:tabs>
                <w:tab w:val="left" w:pos="6420"/>
              </w:tabs>
              <w:rPr>
                <w:rFonts w:ascii="Times New Roman" w:hAnsi="Times New Roman" w:cs="Aharoni"/>
                <w:sz w:val="24"/>
                <w:szCs w:val="24"/>
              </w:rPr>
            </w:pPr>
            <w:r>
              <w:rPr>
                <w:rFonts w:ascii="Times New Roman" w:hAnsi="Times New Roman" w:cs="Aharoni"/>
                <w:sz w:val="24"/>
                <w:szCs w:val="24"/>
              </w:rPr>
              <w:t xml:space="preserve">Советом родителей </w:t>
            </w:r>
          </w:p>
          <w:p w14:paraId="45276C3B" w14:textId="7B0C9DD7" w:rsidR="00AD4794" w:rsidRPr="00AD4794" w:rsidRDefault="00617700" w:rsidP="00AD4794">
            <w:pPr>
              <w:tabs>
                <w:tab w:val="left" w:pos="6420"/>
              </w:tabs>
              <w:rPr>
                <w:rFonts w:ascii="Times New Roman" w:hAnsi="Times New Roman" w:cs="Aharoni"/>
                <w:sz w:val="24"/>
                <w:szCs w:val="24"/>
              </w:rPr>
            </w:pPr>
            <w:r>
              <w:rPr>
                <w:rFonts w:ascii="Times New Roman" w:hAnsi="Times New Roman" w:cs="Aharoni"/>
                <w:sz w:val="24"/>
                <w:szCs w:val="24"/>
              </w:rPr>
              <w:t>Протокол № 5 от 29.05.2025</w:t>
            </w:r>
            <w:bookmarkStart w:id="0" w:name="_GoBack"/>
            <w:bookmarkEnd w:id="0"/>
            <w:r w:rsidR="00AD4794">
              <w:rPr>
                <w:rFonts w:ascii="Times New Roman" w:hAnsi="Times New Roman" w:cs="Aharoni"/>
                <w:sz w:val="24"/>
                <w:szCs w:val="24"/>
              </w:rPr>
              <w:t>г.</w:t>
            </w:r>
          </w:p>
        </w:tc>
        <w:tc>
          <w:tcPr>
            <w:tcW w:w="3285" w:type="dxa"/>
          </w:tcPr>
          <w:p w14:paraId="62C2DDD4" w14:textId="77777777" w:rsidR="00AD4794" w:rsidRDefault="00AD4794" w:rsidP="00AD4794">
            <w:pPr>
              <w:tabs>
                <w:tab w:val="left" w:pos="6420"/>
              </w:tabs>
              <w:jc w:val="right"/>
              <w:rPr>
                <w:rFonts w:ascii="Times New Roman" w:hAnsi="Times New Roman" w:cs="Aharoni"/>
                <w:sz w:val="24"/>
                <w:szCs w:val="24"/>
              </w:rPr>
            </w:pPr>
            <w:r>
              <w:rPr>
                <w:rFonts w:ascii="Times New Roman" w:hAnsi="Times New Roman" w:cs="Aharoni"/>
                <w:sz w:val="24"/>
                <w:szCs w:val="24"/>
              </w:rPr>
              <w:t>УТВЕРЖДАЮ:</w:t>
            </w:r>
          </w:p>
          <w:p w14:paraId="48EB0EC4" w14:textId="77777777" w:rsidR="00AD4794" w:rsidRDefault="00AD4794" w:rsidP="00AD4794">
            <w:pPr>
              <w:tabs>
                <w:tab w:val="left" w:pos="6420"/>
              </w:tabs>
              <w:jc w:val="right"/>
              <w:rPr>
                <w:rFonts w:ascii="Times New Roman" w:hAnsi="Times New Roman" w:cs="Aharoni"/>
                <w:sz w:val="24"/>
                <w:szCs w:val="24"/>
              </w:rPr>
            </w:pPr>
            <w:r>
              <w:rPr>
                <w:rFonts w:ascii="Times New Roman" w:hAnsi="Times New Roman" w:cs="Aharoni"/>
                <w:sz w:val="24"/>
                <w:szCs w:val="24"/>
              </w:rPr>
              <w:t>Заведующий МДОУ центра развития ребёнка – д/с № 14</w:t>
            </w:r>
          </w:p>
          <w:p w14:paraId="3445F002" w14:textId="77777777" w:rsidR="00AD4794" w:rsidRDefault="00AD4794" w:rsidP="00AD4794">
            <w:pPr>
              <w:tabs>
                <w:tab w:val="left" w:pos="6420"/>
              </w:tabs>
              <w:jc w:val="right"/>
              <w:rPr>
                <w:rFonts w:ascii="Times New Roman" w:hAnsi="Times New Roman" w:cs="Aharoni"/>
                <w:sz w:val="24"/>
                <w:szCs w:val="24"/>
              </w:rPr>
            </w:pPr>
            <w:r>
              <w:rPr>
                <w:rFonts w:ascii="Times New Roman" w:hAnsi="Times New Roman" w:cs="Aharoni"/>
                <w:sz w:val="24"/>
                <w:szCs w:val="24"/>
              </w:rPr>
              <w:t>__________Ю.С. Сапронова</w:t>
            </w:r>
          </w:p>
          <w:p w14:paraId="146FF225" w14:textId="513E42FE" w:rsidR="00AD4794" w:rsidRPr="00AD4794" w:rsidRDefault="00692B59" w:rsidP="00692B59">
            <w:pPr>
              <w:tabs>
                <w:tab w:val="left" w:pos="6420"/>
              </w:tabs>
              <w:jc w:val="right"/>
              <w:rPr>
                <w:rFonts w:ascii="Times New Roman" w:hAnsi="Times New Roman" w:cs="Aharoni"/>
                <w:sz w:val="24"/>
                <w:szCs w:val="24"/>
              </w:rPr>
            </w:pPr>
            <w:r>
              <w:rPr>
                <w:rFonts w:ascii="Times New Roman" w:hAnsi="Times New Roman" w:cs="Aharoni"/>
                <w:sz w:val="24"/>
                <w:szCs w:val="24"/>
              </w:rPr>
              <w:t>Приказ от 05.06.2025</w:t>
            </w:r>
            <w:r w:rsidR="00AD4794">
              <w:rPr>
                <w:rFonts w:ascii="Times New Roman" w:hAnsi="Times New Roman" w:cs="Aharoni"/>
                <w:sz w:val="24"/>
                <w:szCs w:val="24"/>
              </w:rPr>
              <w:t>г. №</w:t>
            </w:r>
            <w:r>
              <w:rPr>
                <w:rFonts w:ascii="Times New Roman" w:hAnsi="Times New Roman" w:cs="Aharoni"/>
                <w:sz w:val="24"/>
                <w:szCs w:val="24"/>
              </w:rPr>
              <w:t>1</w:t>
            </w:r>
            <w:r w:rsidR="00AD4794">
              <w:rPr>
                <w:rFonts w:ascii="Times New Roman" w:hAnsi="Times New Roman" w:cs="Aharoni"/>
                <w:sz w:val="24"/>
                <w:szCs w:val="24"/>
              </w:rPr>
              <w:t>9-д</w:t>
            </w:r>
          </w:p>
        </w:tc>
      </w:tr>
    </w:tbl>
    <w:p w14:paraId="28E5DDF8" w14:textId="76E6AE1A" w:rsidR="009C1C7F" w:rsidRPr="00B12809" w:rsidRDefault="009C1C7F" w:rsidP="009C1C7F">
      <w:pPr>
        <w:tabs>
          <w:tab w:val="left" w:pos="6420"/>
        </w:tabs>
        <w:spacing w:after="0" w:line="240" w:lineRule="auto"/>
        <w:jc w:val="both"/>
        <w:rPr>
          <w:rFonts w:ascii="Times New Roman" w:hAnsi="Times New Roman" w:cs="Aharoni"/>
          <w:sz w:val="28"/>
          <w:szCs w:val="28"/>
        </w:rPr>
      </w:pPr>
    </w:p>
    <w:p w14:paraId="15814EA9" w14:textId="77777777" w:rsidR="009C1C7F" w:rsidRPr="00B12809" w:rsidRDefault="009C1C7F" w:rsidP="009C1C7F">
      <w:pPr>
        <w:tabs>
          <w:tab w:val="left" w:pos="6420"/>
        </w:tabs>
        <w:spacing w:after="0" w:line="240" w:lineRule="auto"/>
        <w:ind w:firstLine="709"/>
        <w:jc w:val="both"/>
        <w:rPr>
          <w:rFonts w:ascii="Times New Roman" w:hAnsi="Times New Roman" w:cs="Aharoni"/>
          <w:sz w:val="28"/>
          <w:szCs w:val="28"/>
        </w:rPr>
      </w:pPr>
    </w:p>
    <w:p w14:paraId="1CB35B86" w14:textId="77777777" w:rsidR="009C1C7F" w:rsidRPr="00B12809" w:rsidRDefault="009C1C7F" w:rsidP="009C1C7F">
      <w:pPr>
        <w:tabs>
          <w:tab w:val="left" w:pos="6420"/>
        </w:tabs>
        <w:spacing w:after="0" w:line="240" w:lineRule="auto"/>
        <w:jc w:val="both"/>
        <w:rPr>
          <w:rFonts w:ascii="Times New Roman" w:hAnsi="Times New Roman" w:cs="Aharoni"/>
          <w:sz w:val="60"/>
          <w:szCs w:val="60"/>
        </w:rPr>
      </w:pPr>
    </w:p>
    <w:p w14:paraId="27CAEB03" w14:textId="77777777" w:rsidR="009C1C7F" w:rsidRDefault="009C1C7F" w:rsidP="009C1C7F">
      <w:pPr>
        <w:tabs>
          <w:tab w:val="left" w:pos="6420"/>
        </w:tabs>
        <w:spacing w:after="0" w:line="240" w:lineRule="auto"/>
        <w:jc w:val="both"/>
        <w:rPr>
          <w:rFonts w:ascii="Century Schoolbook" w:hAnsi="Century Schoolbook" w:cs="Aharoni"/>
          <w:b/>
          <w:color w:val="C00000"/>
          <w:sz w:val="72"/>
          <w:szCs w:val="72"/>
        </w:rPr>
      </w:pPr>
    </w:p>
    <w:p w14:paraId="2EA6A8EF" w14:textId="77777777" w:rsidR="00FF1674" w:rsidRPr="003D070D" w:rsidRDefault="00FF1674" w:rsidP="009C1C7F">
      <w:pPr>
        <w:tabs>
          <w:tab w:val="left" w:pos="6420"/>
        </w:tabs>
        <w:spacing w:after="0" w:line="240" w:lineRule="auto"/>
        <w:jc w:val="both"/>
        <w:rPr>
          <w:rFonts w:asciiTheme="majorHAnsi" w:hAnsiTheme="majorHAnsi" w:cs="Tunga"/>
          <w:b/>
          <w:color w:val="C00000"/>
          <w:sz w:val="72"/>
          <w:szCs w:val="72"/>
        </w:rPr>
      </w:pPr>
    </w:p>
    <w:p w14:paraId="4AABA04E" w14:textId="77777777" w:rsidR="009C1C7F" w:rsidRPr="003D070D" w:rsidRDefault="009C1C7F" w:rsidP="009C1C7F">
      <w:pPr>
        <w:tabs>
          <w:tab w:val="left" w:pos="6420"/>
        </w:tabs>
        <w:spacing w:after="0"/>
        <w:jc w:val="center"/>
        <w:rPr>
          <w:rFonts w:asciiTheme="majorHAnsi" w:hAnsiTheme="majorHAnsi" w:cs="Tunga"/>
          <w:b/>
          <w:color w:val="C00000"/>
          <w:sz w:val="72"/>
          <w:szCs w:val="72"/>
        </w:rPr>
      </w:pPr>
      <w:r w:rsidRPr="003D070D">
        <w:rPr>
          <w:rFonts w:asciiTheme="majorHAnsi" w:hAnsiTheme="majorHAnsi" w:cs="Arial"/>
          <w:b/>
          <w:color w:val="C00000"/>
          <w:sz w:val="72"/>
          <w:szCs w:val="72"/>
        </w:rPr>
        <w:t>Публичный</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доклад</w:t>
      </w:r>
    </w:p>
    <w:p w14:paraId="3531B51E" w14:textId="77777777" w:rsidR="009C1C7F" w:rsidRPr="003D070D" w:rsidRDefault="009C1C7F" w:rsidP="009C1C7F">
      <w:pPr>
        <w:tabs>
          <w:tab w:val="left" w:pos="6420"/>
        </w:tabs>
        <w:spacing w:after="0"/>
        <w:jc w:val="center"/>
        <w:rPr>
          <w:rFonts w:asciiTheme="majorHAnsi" w:hAnsiTheme="majorHAnsi" w:cs="Tunga"/>
          <w:b/>
          <w:color w:val="C00000"/>
          <w:sz w:val="72"/>
          <w:szCs w:val="72"/>
        </w:rPr>
      </w:pPr>
      <w:r w:rsidRPr="003D070D">
        <w:rPr>
          <w:rFonts w:asciiTheme="majorHAnsi" w:hAnsiTheme="majorHAnsi" w:cs="Arial"/>
          <w:b/>
          <w:color w:val="C00000"/>
          <w:sz w:val="72"/>
          <w:szCs w:val="72"/>
        </w:rPr>
        <w:t>муниципального</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дошкольного</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образовательного</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учреждения</w:t>
      </w:r>
    </w:p>
    <w:p w14:paraId="4EFDFF23" w14:textId="77777777" w:rsidR="009C1C7F" w:rsidRPr="003D070D" w:rsidRDefault="009C1C7F" w:rsidP="009C1C7F">
      <w:pPr>
        <w:tabs>
          <w:tab w:val="left" w:pos="6420"/>
        </w:tabs>
        <w:spacing w:after="0"/>
        <w:jc w:val="center"/>
        <w:rPr>
          <w:rFonts w:asciiTheme="majorHAnsi" w:hAnsiTheme="majorHAnsi" w:cs="Tunga"/>
          <w:b/>
          <w:color w:val="C00000"/>
          <w:sz w:val="72"/>
          <w:szCs w:val="72"/>
        </w:rPr>
      </w:pPr>
      <w:r w:rsidRPr="003D070D">
        <w:rPr>
          <w:rFonts w:asciiTheme="majorHAnsi" w:hAnsiTheme="majorHAnsi" w:cs="Arial"/>
          <w:b/>
          <w:color w:val="C00000"/>
          <w:sz w:val="72"/>
          <w:szCs w:val="72"/>
        </w:rPr>
        <w:t>центра</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развития</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ребенка</w:t>
      </w:r>
      <w:r w:rsidRPr="003D070D">
        <w:rPr>
          <w:rFonts w:asciiTheme="majorHAnsi" w:hAnsiTheme="majorHAnsi" w:cs="Tunga"/>
          <w:b/>
          <w:color w:val="C00000"/>
          <w:sz w:val="72"/>
          <w:szCs w:val="72"/>
        </w:rPr>
        <w:t xml:space="preserve"> –</w:t>
      </w:r>
    </w:p>
    <w:p w14:paraId="0131C73F" w14:textId="77777777" w:rsidR="009C1C7F" w:rsidRPr="003D070D" w:rsidRDefault="009C1C7F" w:rsidP="009C1C7F">
      <w:pPr>
        <w:tabs>
          <w:tab w:val="left" w:pos="6420"/>
        </w:tabs>
        <w:spacing w:after="0"/>
        <w:jc w:val="center"/>
        <w:rPr>
          <w:rFonts w:asciiTheme="majorHAnsi" w:hAnsiTheme="majorHAnsi" w:cs="Tunga"/>
          <w:b/>
          <w:color w:val="C00000"/>
          <w:sz w:val="72"/>
          <w:szCs w:val="72"/>
        </w:rPr>
      </w:pPr>
      <w:r w:rsidRPr="003D070D">
        <w:rPr>
          <w:rFonts w:asciiTheme="majorHAnsi" w:hAnsiTheme="majorHAnsi" w:cs="Arial"/>
          <w:b/>
          <w:color w:val="C00000"/>
          <w:sz w:val="72"/>
          <w:szCs w:val="72"/>
        </w:rPr>
        <w:t>детского</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сада</w:t>
      </w:r>
      <w:r w:rsidRPr="003D070D">
        <w:rPr>
          <w:rFonts w:asciiTheme="majorHAnsi" w:hAnsiTheme="majorHAnsi" w:cs="Tunga"/>
          <w:b/>
          <w:color w:val="C00000"/>
          <w:sz w:val="72"/>
          <w:szCs w:val="72"/>
        </w:rPr>
        <w:t xml:space="preserve"> </w:t>
      </w:r>
      <w:r w:rsidRPr="003D070D">
        <w:rPr>
          <w:rFonts w:asciiTheme="majorHAnsi" w:hAnsiTheme="majorHAnsi" w:cs="Arial"/>
          <w:b/>
          <w:color w:val="C00000"/>
          <w:sz w:val="72"/>
          <w:szCs w:val="72"/>
        </w:rPr>
        <w:t>№</w:t>
      </w:r>
      <w:r w:rsidRPr="003D070D">
        <w:rPr>
          <w:rFonts w:asciiTheme="majorHAnsi" w:hAnsiTheme="majorHAnsi" w:cs="Tunga"/>
          <w:b/>
          <w:color w:val="C00000"/>
          <w:sz w:val="72"/>
          <w:szCs w:val="72"/>
        </w:rPr>
        <w:t xml:space="preserve"> 14</w:t>
      </w:r>
    </w:p>
    <w:p w14:paraId="6DB57415" w14:textId="77777777" w:rsidR="009C1C7F" w:rsidRPr="003D070D" w:rsidRDefault="009C1C7F" w:rsidP="009C1C7F">
      <w:pPr>
        <w:tabs>
          <w:tab w:val="left" w:pos="6420"/>
        </w:tabs>
        <w:spacing w:after="0" w:line="240" w:lineRule="auto"/>
        <w:jc w:val="both"/>
        <w:rPr>
          <w:rFonts w:asciiTheme="majorHAnsi" w:hAnsiTheme="majorHAnsi" w:cs="Tunga"/>
          <w:b/>
          <w:color w:val="C00000"/>
          <w:sz w:val="72"/>
          <w:szCs w:val="72"/>
        </w:rPr>
      </w:pPr>
    </w:p>
    <w:p w14:paraId="65332C4F" w14:textId="77777777" w:rsidR="009C1C7F" w:rsidRPr="003D070D" w:rsidRDefault="009C1C7F" w:rsidP="009C1C7F">
      <w:pPr>
        <w:tabs>
          <w:tab w:val="left" w:pos="6420"/>
        </w:tabs>
        <w:spacing w:after="0" w:line="240" w:lineRule="auto"/>
        <w:jc w:val="both"/>
        <w:rPr>
          <w:rFonts w:asciiTheme="majorHAnsi" w:hAnsiTheme="majorHAnsi" w:cs="Tunga"/>
          <w:b/>
          <w:color w:val="C00000"/>
          <w:sz w:val="72"/>
          <w:szCs w:val="72"/>
        </w:rPr>
      </w:pPr>
    </w:p>
    <w:p w14:paraId="7737C09E" w14:textId="77777777" w:rsidR="00FF1674" w:rsidRPr="003D070D" w:rsidRDefault="00FF1674" w:rsidP="009C1C7F">
      <w:pPr>
        <w:tabs>
          <w:tab w:val="left" w:pos="6420"/>
        </w:tabs>
        <w:spacing w:after="0" w:line="240" w:lineRule="auto"/>
        <w:jc w:val="both"/>
        <w:rPr>
          <w:rFonts w:asciiTheme="majorHAnsi" w:hAnsiTheme="majorHAnsi" w:cs="Tunga"/>
          <w:b/>
          <w:color w:val="C00000"/>
          <w:sz w:val="72"/>
          <w:szCs w:val="72"/>
        </w:rPr>
      </w:pPr>
    </w:p>
    <w:p w14:paraId="30E55926" w14:textId="77777777" w:rsidR="009C1C7F" w:rsidRPr="003D070D" w:rsidRDefault="009C1C7F" w:rsidP="009C1C7F">
      <w:pPr>
        <w:tabs>
          <w:tab w:val="left" w:pos="6420"/>
        </w:tabs>
        <w:spacing w:after="0" w:line="240" w:lineRule="auto"/>
        <w:jc w:val="both"/>
        <w:rPr>
          <w:rFonts w:asciiTheme="majorHAnsi" w:hAnsiTheme="majorHAnsi" w:cs="Tunga"/>
          <w:b/>
          <w:i/>
          <w:color w:val="C00000"/>
          <w:sz w:val="72"/>
          <w:szCs w:val="72"/>
        </w:rPr>
      </w:pPr>
    </w:p>
    <w:p w14:paraId="6999C212" w14:textId="22557FEE" w:rsidR="009C1C7F" w:rsidRPr="003D070D" w:rsidRDefault="009C1C7F" w:rsidP="009C1C7F">
      <w:pPr>
        <w:tabs>
          <w:tab w:val="left" w:pos="6420"/>
        </w:tabs>
        <w:spacing w:after="0" w:line="240" w:lineRule="auto"/>
        <w:jc w:val="center"/>
        <w:rPr>
          <w:rFonts w:ascii="Arial Black" w:hAnsi="Arial Black" w:cs="Tunga"/>
          <w:b/>
          <w:i/>
          <w:color w:val="C00000"/>
          <w:sz w:val="40"/>
          <w:szCs w:val="40"/>
        </w:rPr>
      </w:pPr>
      <w:r w:rsidRPr="003D070D">
        <w:rPr>
          <w:rFonts w:ascii="Arial Black" w:hAnsi="Arial Black" w:cs="Tunga"/>
          <w:b/>
          <w:i/>
          <w:color w:val="C00000"/>
          <w:sz w:val="40"/>
          <w:szCs w:val="40"/>
        </w:rPr>
        <w:t>20</w:t>
      </w:r>
      <w:r w:rsidR="00F823A1" w:rsidRPr="002064F7">
        <w:rPr>
          <w:rFonts w:ascii="Arial Black" w:hAnsi="Arial Black" w:cs="Tunga"/>
          <w:b/>
          <w:i/>
          <w:color w:val="C00000"/>
          <w:sz w:val="40"/>
          <w:szCs w:val="40"/>
        </w:rPr>
        <w:t>2</w:t>
      </w:r>
      <w:r w:rsidR="00692B59">
        <w:rPr>
          <w:rFonts w:ascii="Arial Black" w:hAnsi="Arial Black" w:cs="Tunga"/>
          <w:b/>
          <w:i/>
          <w:color w:val="C00000"/>
          <w:sz w:val="40"/>
          <w:szCs w:val="40"/>
        </w:rPr>
        <w:t>4</w:t>
      </w:r>
      <w:r w:rsidRPr="003D070D">
        <w:rPr>
          <w:rFonts w:ascii="Arial Black" w:hAnsi="Arial Black" w:cs="Tunga"/>
          <w:b/>
          <w:i/>
          <w:color w:val="C00000"/>
          <w:sz w:val="40"/>
          <w:szCs w:val="40"/>
        </w:rPr>
        <w:t>-202</w:t>
      </w:r>
      <w:r w:rsidR="00692B59">
        <w:rPr>
          <w:rFonts w:ascii="Arial Black" w:hAnsi="Arial Black" w:cs="Tunga"/>
          <w:b/>
          <w:i/>
          <w:color w:val="C00000"/>
          <w:sz w:val="40"/>
          <w:szCs w:val="40"/>
        </w:rPr>
        <w:t>5</w:t>
      </w:r>
      <w:r w:rsidRPr="003D070D">
        <w:rPr>
          <w:rFonts w:ascii="Arial Black" w:hAnsi="Arial Black" w:cs="Tunga"/>
          <w:b/>
          <w:i/>
          <w:color w:val="C00000"/>
          <w:sz w:val="40"/>
          <w:szCs w:val="40"/>
        </w:rPr>
        <w:t xml:space="preserve"> </w:t>
      </w:r>
      <w:r w:rsidRPr="003D070D">
        <w:rPr>
          <w:rFonts w:ascii="Arial Black" w:hAnsi="Arial Black" w:cs="Arial"/>
          <w:b/>
          <w:i/>
          <w:color w:val="C00000"/>
          <w:sz w:val="40"/>
          <w:szCs w:val="40"/>
        </w:rPr>
        <w:t>учебный</w:t>
      </w:r>
      <w:r w:rsidRPr="003D070D">
        <w:rPr>
          <w:rFonts w:ascii="Arial Black" w:hAnsi="Arial Black" w:cs="Tunga"/>
          <w:b/>
          <w:i/>
          <w:color w:val="C00000"/>
          <w:sz w:val="40"/>
          <w:szCs w:val="40"/>
        </w:rPr>
        <w:t xml:space="preserve"> </w:t>
      </w:r>
      <w:r w:rsidRPr="003D070D">
        <w:rPr>
          <w:rFonts w:ascii="Arial Black" w:hAnsi="Arial Black" w:cs="Arial"/>
          <w:b/>
          <w:i/>
          <w:color w:val="C00000"/>
          <w:sz w:val="40"/>
          <w:szCs w:val="40"/>
        </w:rPr>
        <w:t>год</w:t>
      </w:r>
    </w:p>
    <w:p w14:paraId="400EB418" w14:textId="77777777" w:rsidR="00E815C4" w:rsidRPr="00B12809" w:rsidRDefault="00E815C4" w:rsidP="009C1C7F">
      <w:pPr>
        <w:spacing w:after="0" w:line="240" w:lineRule="auto"/>
        <w:jc w:val="both"/>
        <w:rPr>
          <w:rFonts w:ascii="Times New Roman" w:hAnsi="Times New Roman"/>
          <w:b/>
          <w:sz w:val="36"/>
          <w:szCs w:val="36"/>
        </w:rPr>
      </w:pPr>
    </w:p>
    <w:p w14:paraId="0F1FD9DC" w14:textId="77777777" w:rsidR="009C1C7F" w:rsidRPr="00B12809" w:rsidRDefault="009C1C7F" w:rsidP="009C1C7F">
      <w:pPr>
        <w:spacing w:after="0" w:line="240" w:lineRule="auto"/>
        <w:ind w:firstLine="709"/>
        <w:jc w:val="both"/>
        <w:rPr>
          <w:rFonts w:ascii="Times New Roman" w:hAnsi="Times New Roman"/>
          <w:b/>
          <w:sz w:val="26"/>
          <w:szCs w:val="26"/>
        </w:rPr>
      </w:pPr>
    </w:p>
    <w:p w14:paraId="53F577EE" w14:textId="77777777" w:rsidR="009C1C7F" w:rsidRPr="00D8760C" w:rsidRDefault="009C1C7F" w:rsidP="009C1C7F">
      <w:pPr>
        <w:spacing w:after="0" w:line="240" w:lineRule="auto"/>
        <w:ind w:firstLine="709"/>
        <w:jc w:val="both"/>
        <w:rPr>
          <w:rFonts w:ascii="Times New Roman" w:hAnsi="Times New Roman"/>
          <w:b/>
          <w:sz w:val="26"/>
          <w:szCs w:val="26"/>
        </w:rPr>
      </w:pPr>
      <w:r w:rsidRPr="00D8760C">
        <w:rPr>
          <w:rFonts w:ascii="Times New Roman" w:hAnsi="Times New Roman"/>
          <w:b/>
          <w:sz w:val="26"/>
          <w:szCs w:val="26"/>
        </w:rPr>
        <w:t>1.Общие характеристики учреждения</w:t>
      </w:r>
    </w:p>
    <w:p w14:paraId="0B06C958" w14:textId="77777777" w:rsidR="009C1C7F" w:rsidRPr="00D8760C" w:rsidRDefault="009C1C7F" w:rsidP="009C1C7F">
      <w:pPr>
        <w:spacing w:after="0" w:line="240" w:lineRule="auto"/>
        <w:ind w:firstLine="709"/>
        <w:jc w:val="both"/>
        <w:rPr>
          <w:rFonts w:ascii="Times New Roman" w:hAnsi="Times New Roman"/>
          <w:b/>
          <w:sz w:val="26"/>
          <w:szCs w:val="26"/>
        </w:rPr>
      </w:pPr>
    </w:p>
    <w:p w14:paraId="1E66ED51" w14:textId="77777777" w:rsidR="009C1C7F" w:rsidRPr="00D8760C" w:rsidRDefault="009C1C7F" w:rsidP="009C1C7F">
      <w:pPr>
        <w:tabs>
          <w:tab w:val="left" w:pos="6420"/>
        </w:tabs>
        <w:spacing w:after="0" w:line="240" w:lineRule="auto"/>
        <w:jc w:val="both"/>
        <w:rPr>
          <w:rFonts w:ascii="Times New Roman" w:hAnsi="Times New Roman"/>
          <w:i/>
          <w:sz w:val="26"/>
          <w:szCs w:val="26"/>
        </w:rPr>
      </w:pPr>
      <w:r w:rsidRPr="00D8760C">
        <w:rPr>
          <w:rFonts w:ascii="Times New Roman" w:hAnsi="Times New Roman"/>
          <w:i/>
          <w:sz w:val="26"/>
          <w:szCs w:val="26"/>
        </w:rPr>
        <w:t xml:space="preserve">        1.1.  Тип, вид, статус.</w:t>
      </w:r>
    </w:p>
    <w:p w14:paraId="6DAB06AD" w14:textId="77777777" w:rsidR="009C1C7F" w:rsidRPr="00D8760C" w:rsidRDefault="009C1C7F" w:rsidP="009C1C7F">
      <w:pPr>
        <w:tabs>
          <w:tab w:val="left" w:pos="6420"/>
        </w:tabs>
        <w:spacing w:after="0" w:line="240" w:lineRule="auto"/>
        <w:jc w:val="both"/>
        <w:rPr>
          <w:rFonts w:ascii="Times New Roman" w:hAnsi="Times New Roman"/>
          <w:sz w:val="26"/>
          <w:szCs w:val="26"/>
        </w:rPr>
      </w:pPr>
      <w:r w:rsidRPr="00D8760C">
        <w:rPr>
          <w:rFonts w:ascii="Times New Roman" w:hAnsi="Times New Roman"/>
          <w:sz w:val="26"/>
          <w:szCs w:val="26"/>
        </w:rPr>
        <w:t xml:space="preserve">        Муниципальное  дошкольное образовательное  Учреждение центр развития ребенка - детский сад № 14 функционирует с апреля 1966 года. </w:t>
      </w:r>
    </w:p>
    <w:p w14:paraId="552C1B46" w14:textId="77777777" w:rsidR="009C1C7F" w:rsidRPr="00D8760C" w:rsidRDefault="009C1C7F" w:rsidP="009C1C7F">
      <w:pPr>
        <w:pStyle w:val="aa"/>
        <w:jc w:val="both"/>
        <w:rPr>
          <w:rFonts w:ascii="Times New Roman" w:hAnsi="Times New Roman"/>
          <w:sz w:val="26"/>
          <w:szCs w:val="26"/>
        </w:rPr>
      </w:pPr>
      <w:r w:rsidRPr="00D8760C">
        <w:rPr>
          <w:sz w:val="26"/>
          <w:szCs w:val="26"/>
        </w:rPr>
        <w:t xml:space="preserve">       </w:t>
      </w:r>
      <w:r w:rsidRPr="00D8760C">
        <w:rPr>
          <w:rFonts w:ascii="Times New Roman" w:hAnsi="Times New Roman"/>
          <w:sz w:val="26"/>
          <w:szCs w:val="26"/>
        </w:rPr>
        <w:t>Организационно-правовая форма Учреждения: казё</w:t>
      </w:r>
      <w:r>
        <w:rPr>
          <w:rFonts w:ascii="Times New Roman" w:hAnsi="Times New Roman"/>
          <w:sz w:val="26"/>
          <w:szCs w:val="26"/>
        </w:rPr>
        <w:t>нное учреждение. Тип Учреждения</w:t>
      </w:r>
      <w:r w:rsidRPr="00D8760C">
        <w:rPr>
          <w:rFonts w:ascii="Times New Roman" w:hAnsi="Times New Roman"/>
          <w:sz w:val="26"/>
          <w:szCs w:val="26"/>
        </w:rPr>
        <w:t>: дошкольная образовательная организация.  Вид Учреждения: центр развития ребенка - детский сад</w:t>
      </w:r>
    </w:p>
    <w:p w14:paraId="181F3329" w14:textId="77777777" w:rsidR="009C1C7F" w:rsidRPr="00D8760C" w:rsidRDefault="009C1C7F" w:rsidP="009C1C7F">
      <w:pPr>
        <w:pStyle w:val="aa"/>
        <w:jc w:val="both"/>
        <w:rPr>
          <w:rFonts w:ascii="Times New Roman" w:hAnsi="Times New Roman"/>
          <w:sz w:val="26"/>
          <w:szCs w:val="26"/>
        </w:rPr>
      </w:pPr>
    </w:p>
    <w:p w14:paraId="7FFA607E" w14:textId="77777777" w:rsidR="009C1C7F" w:rsidRPr="00D8760C" w:rsidRDefault="009C1C7F" w:rsidP="009C1C7F">
      <w:pPr>
        <w:pStyle w:val="aa"/>
        <w:jc w:val="both"/>
        <w:rPr>
          <w:rFonts w:ascii="Times New Roman" w:hAnsi="Times New Roman"/>
          <w:i/>
          <w:sz w:val="26"/>
          <w:szCs w:val="26"/>
        </w:rPr>
      </w:pPr>
      <w:r w:rsidRPr="00D8760C">
        <w:rPr>
          <w:rFonts w:ascii="Times New Roman" w:hAnsi="Times New Roman"/>
          <w:sz w:val="26"/>
          <w:szCs w:val="26"/>
        </w:rPr>
        <w:t xml:space="preserve">       </w:t>
      </w:r>
      <w:r w:rsidRPr="00D8760C">
        <w:rPr>
          <w:rFonts w:ascii="Times New Roman" w:hAnsi="Times New Roman"/>
          <w:i/>
          <w:sz w:val="26"/>
          <w:szCs w:val="26"/>
        </w:rPr>
        <w:t>1.2. Лицензия на образовательную деятельность.</w:t>
      </w:r>
    </w:p>
    <w:p w14:paraId="4354AF3E"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Детский сад имеет бессрочную лицензию на осуществление образовательной деятельности по основной общеобразовательной программе дошкольного образования.</w:t>
      </w:r>
    </w:p>
    <w:p w14:paraId="22D3C5E7"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w:t>
      </w:r>
      <w:r w:rsidRPr="00D8760C">
        <w:rPr>
          <w:rFonts w:ascii="Times New Roman" w:hAnsi="Times New Roman"/>
          <w:b/>
          <w:sz w:val="26"/>
          <w:szCs w:val="26"/>
        </w:rPr>
        <w:t>Лицензия на право ведения образовательной деятельности</w:t>
      </w:r>
      <w:r>
        <w:rPr>
          <w:rFonts w:ascii="Times New Roman" w:hAnsi="Times New Roman"/>
          <w:sz w:val="26"/>
          <w:szCs w:val="26"/>
        </w:rPr>
        <w:t xml:space="preserve">, серия 71Л02 № 0000048, </w:t>
      </w:r>
      <w:proofErr w:type="gramStart"/>
      <w:r>
        <w:rPr>
          <w:rFonts w:ascii="Times New Roman" w:hAnsi="Times New Roman"/>
          <w:sz w:val="26"/>
          <w:szCs w:val="26"/>
        </w:rPr>
        <w:t>регистрационный</w:t>
      </w:r>
      <w:proofErr w:type="gramEnd"/>
      <w:r>
        <w:rPr>
          <w:rFonts w:ascii="Times New Roman" w:hAnsi="Times New Roman"/>
          <w:sz w:val="26"/>
          <w:szCs w:val="26"/>
        </w:rPr>
        <w:t xml:space="preserve"> № 0133/02828 от 30.10.2015</w:t>
      </w:r>
      <w:r w:rsidRPr="00D8760C">
        <w:rPr>
          <w:rFonts w:ascii="Times New Roman" w:hAnsi="Times New Roman"/>
          <w:sz w:val="26"/>
          <w:szCs w:val="26"/>
        </w:rPr>
        <w:t xml:space="preserve"> г., выданной </w:t>
      </w:r>
      <w:r>
        <w:rPr>
          <w:rFonts w:ascii="Times New Roman" w:hAnsi="Times New Roman"/>
          <w:sz w:val="26"/>
          <w:szCs w:val="26"/>
        </w:rPr>
        <w:t xml:space="preserve">Министерством образования </w:t>
      </w:r>
      <w:r w:rsidRPr="00D8760C">
        <w:rPr>
          <w:rFonts w:ascii="Times New Roman" w:hAnsi="Times New Roman"/>
          <w:sz w:val="26"/>
          <w:szCs w:val="26"/>
        </w:rPr>
        <w:t>Тульской области</w:t>
      </w:r>
      <w:r>
        <w:rPr>
          <w:rFonts w:ascii="Times New Roman" w:hAnsi="Times New Roman"/>
          <w:sz w:val="26"/>
          <w:szCs w:val="26"/>
        </w:rPr>
        <w:t>.</w:t>
      </w:r>
    </w:p>
    <w:p w14:paraId="315BE35E" w14:textId="77777777" w:rsidR="009C1C7F" w:rsidRPr="00D8760C" w:rsidRDefault="009C1C7F" w:rsidP="009C1C7F">
      <w:pPr>
        <w:pStyle w:val="aa"/>
        <w:jc w:val="both"/>
        <w:rPr>
          <w:rFonts w:ascii="Times New Roman" w:hAnsi="Times New Roman"/>
          <w:sz w:val="26"/>
          <w:szCs w:val="26"/>
        </w:rPr>
      </w:pPr>
    </w:p>
    <w:p w14:paraId="2D2E6CAF" w14:textId="77777777" w:rsidR="009C1C7F" w:rsidRPr="00D8760C" w:rsidRDefault="009C1C7F" w:rsidP="009C1C7F">
      <w:pPr>
        <w:spacing w:after="0" w:line="240" w:lineRule="auto"/>
        <w:jc w:val="both"/>
        <w:rPr>
          <w:rFonts w:ascii="Times New Roman" w:hAnsi="Times New Roman"/>
          <w:sz w:val="26"/>
          <w:szCs w:val="26"/>
        </w:rPr>
      </w:pPr>
      <w:r w:rsidRPr="00D8760C">
        <w:rPr>
          <w:rFonts w:ascii="Times New Roman" w:hAnsi="Times New Roman"/>
          <w:i/>
          <w:sz w:val="26"/>
          <w:szCs w:val="26"/>
        </w:rPr>
        <w:t xml:space="preserve">       1.3. Местонахождение, удобство транспортного расположения</w:t>
      </w:r>
      <w:r w:rsidRPr="00D8760C">
        <w:rPr>
          <w:rFonts w:ascii="Times New Roman" w:hAnsi="Times New Roman"/>
          <w:sz w:val="26"/>
          <w:szCs w:val="26"/>
        </w:rPr>
        <w:t xml:space="preserve">. </w:t>
      </w:r>
    </w:p>
    <w:p w14:paraId="690C3FC0" w14:textId="77777777" w:rsidR="009C1C7F" w:rsidRPr="00D8760C" w:rsidRDefault="009C1C7F" w:rsidP="009C1C7F">
      <w:pPr>
        <w:spacing w:after="0" w:line="240" w:lineRule="auto"/>
        <w:jc w:val="both"/>
        <w:rPr>
          <w:rFonts w:ascii="Times New Roman" w:hAnsi="Times New Roman"/>
          <w:sz w:val="26"/>
          <w:szCs w:val="26"/>
        </w:rPr>
      </w:pPr>
      <w:r w:rsidRPr="00D8760C">
        <w:rPr>
          <w:rFonts w:ascii="Times New Roman" w:hAnsi="Times New Roman"/>
          <w:sz w:val="26"/>
          <w:szCs w:val="26"/>
        </w:rPr>
        <w:t xml:space="preserve">       Детский сад расположен в микрорайоне Красная Узловая по адресу: 301607, Россия, Тульская область, Узловский район, город Узловая, улица Магистральная, дом 45-а,  в жилом массиве, в удалении от промышленных и технических объектов. </w:t>
      </w:r>
      <w:proofErr w:type="gramStart"/>
      <w:r w:rsidRPr="00D8760C">
        <w:rPr>
          <w:rFonts w:ascii="Times New Roman" w:hAnsi="Times New Roman"/>
          <w:sz w:val="26"/>
          <w:szCs w:val="26"/>
        </w:rPr>
        <w:t xml:space="preserve">На расстоянии </w:t>
      </w:r>
      <w:smartTag w:uri="urn:schemas-microsoft-com:office:smarttags" w:element="metricconverter">
        <w:smartTagPr>
          <w:attr w:name="ProductID" w:val="50 метров"/>
        </w:smartTagPr>
        <w:r w:rsidRPr="00D8760C">
          <w:rPr>
            <w:rFonts w:ascii="Times New Roman" w:hAnsi="Times New Roman"/>
            <w:sz w:val="26"/>
            <w:szCs w:val="26"/>
          </w:rPr>
          <w:t>50 метров</w:t>
        </w:r>
      </w:smartTag>
      <w:r w:rsidRPr="00D8760C">
        <w:rPr>
          <w:rFonts w:ascii="Times New Roman" w:hAnsi="Times New Roman"/>
          <w:sz w:val="26"/>
          <w:szCs w:val="26"/>
        </w:rPr>
        <w:t xml:space="preserve"> от учреждения проходит одна из центральных трасс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w:t>
      </w:r>
      <w:proofErr w:type="gramEnd"/>
    </w:p>
    <w:p w14:paraId="15F6A236" w14:textId="77777777" w:rsidR="009C1C7F" w:rsidRPr="00D8760C" w:rsidRDefault="009C1C7F" w:rsidP="009C1C7F">
      <w:pPr>
        <w:spacing w:after="0" w:line="240" w:lineRule="auto"/>
        <w:ind w:firstLine="709"/>
        <w:jc w:val="both"/>
        <w:rPr>
          <w:rFonts w:ascii="Times New Roman" w:hAnsi="Times New Roman"/>
          <w:sz w:val="26"/>
          <w:szCs w:val="26"/>
        </w:rPr>
      </w:pPr>
      <w:r w:rsidRPr="00D8760C">
        <w:rPr>
          <w:rFonts w:ascii="Times New Roman" w:hAnsi="Times New Roman"/>
          <w:sz w:val="26"/>
          <w:szCs w:val="26"/>
        </w:rPr>
        <w:t>Ближайшее окружение – школы № 61 и № 59, спортивный комплекс «Локомотив», музыкальная школа № 2, детская библиотека, парк культуры и отдыха.</w:t>
      </w:r>
    </w:p>
    <w:p w14:paraId="31B9B5F4" w14:textId="77777777" w:rsidR="009C1C7F" w:rsidRPr="00D8760C" w:rsidRDefault="009C1C7F" w:rsidP="009C1C7F">
      <w:pPr>
        <w:spacing w:after="0" w:line="240" w:lineRule="auto"/>
        <w:ind w:firstLine="709"/>
        <w:jc w:val="both"/>
        <w:rPr>
          <w:rFonts w:ascii="Times New Roman" w:hAnsi="Times New Roman"/>
          <w:sz w:val="26"/>
          <w:szCs w:val="26"/>
        </w:rPr>
      </w:pPr>
    </w:p>
    <w:p w14:paraId="3C861E4B" w14:textId="77777777" w:rsidR="009C1C7F" w:rsidRPr="00D8760C" w:rsidRDefault="009C1C7F" w:rsidP="009C1C7F">
      <w:pPr>
        <w:pStyle w:val="aa"/>
        <w:jc w:val="both"/>
        <w:rPr>
          <w:rFonts w:ascii="Times New Roman" w:hAnsi="Times New Roman"/>
          <w:i/>
          <w:sz w:val="26"/>
          <w:szCs w:val="26"/>
        </w:rPr>
      </w:pPr>
      <w:r w:rsidRPr="00D8760C">
        <w:rPr>
          <w:rFonts w:ascii="Times New Roman" w:hAnsi="Times New Roman"/>
          <w:i/>
          <w:sz w:val="26"/>
          <w:szCs w:val="26"/>
        </w:rPr>
        <w:t xml:space="preserve">         1.4. Режим работы. </w:t>
      </w:r>
    </w:p>
    <w:p w14:paraId="0044F61F"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Детский сад работает по п</w:t>
      </w:r>
      <w:r>
        <w:rPr>
          <w:rFonts w:ascii="Times New Roman" w:hAnsi="Times New Roman"/>
          <w:sz w:val="26"/>
          <w:szCs w:val="26"/>
        </w:rPr>
        <w:t xml:space="preserve">ятидневной рабочей неделе с 10,5 </w:t>
      </w:r>
      <w:r w:rsidRPr="00D8760C">
        <w:rPr>
          <w:rFonts w:ascii="Times New Roman" w:hAnsi="Times New Roman"/>
          <w:sz w:val="26"/>
          <w:szCs w:val="26"/>
        </w:rPr>
        <w:t>пребыванием детей в возрасте от 1 года до 7 лет с круглогодичным календарным времен</w:t>
      </w:r>
      <w:r>
        <w:rPr>
          <w:rFonts w:ascii="Times New Roman" w:hAnsi="Times New Roman"/>
          <w:sz w:val="26"/>
          <w:szCs w:val="26"/>
        </w:rPr>
        <w:t>ем посещения. Режим работы с 7.00 до 17.3</w:t>
      </w:r>
      <w:r w:rsidRPr="00D8760C">
        <w:rPr>
          <w:rFonts w:ascii="Times New Roman" w:hAnsi="Times New Roman"/>
          <w:sz w:val="26"/>
          <w:szCs w:val="26"/>
        </w:rPr>
        <w:t xml:space="preserve">0. Выходные – суббота, воскресенье  и нерабочие праздничные дни в соответствии с Трудовым кодексом РФ, нормативно-правовыми актами Правительства Российской Федерации. </w:t>
      </w:r>
    </w:p>
    <w:p w14:paraId="70A2B2B0" w14:textId="77777777" w:rsidR="009C1C7F" w:rsidRPr="00D8760C" w:rsidRDefault="009C1C7F" w:rsidP="009C1C7F">
      <w:pPr>
        <w:pStyle w:val="aa"/>
        <w:jc w:val="both"/>
        <w:rPr>
          <w:rFonts w:ascii="Times New Roman" w:hAnsi="Times New Roman"/>
          <w:sz w:val="26"/>
          <w:szCs w:val="26"/>
        </w:rPr>
      </w:pPr>
    </w:p>
    <w:p w14:paraId="2CAE0952" w14:textId="77777777" w:rsidR="009C1C7F" w:rsidRPr="00D8760C" w:rsidRDefault="009C1C7F" w:rsidP="009C1C7F">
      <w:pPr>
        <w:spacing w:after="0" w:line="240" w:lineRule="auto"/>
        <w:jc w:val="both"/>
        <w:rPr>
          <w:rFonts w:ascii="Times New Roman" w:hAnsi="Times New Roman"/>
          <w:i/>
          <w:sz w:val="26"/>
          <w:szCs w:val="26"/>
        </w:rPr>
      </w:pPr>
      <w:r w:rsidRPr="00D8760C">
        <w:rPr>
          <w:rFonts w:ascii="Times New Roman" w:hAnsi="Times New Roman"/>
          <w:i/>
          <w:sz w:val="26"/>
          <w:szCs w:val="26"/>
        </w:rPr>
        <w:t xml:space="preserve">        1.5. Структура и количество групп. Количество мест и воспитанников. </w:t>
      </w:r>
    </w:p>
    <w:p w14:paraId="2BA8488F" w14:textId="77777777" w:rsidR="009C1C7F" w:rsidRDefault="009C1C7F" w:rsidP="009C1C7F">
      <w:pPr>
        <w:spacing w:after="0" w:line="240" w:lineRule="auto"/>
        <w:ind w:firstLine="709"/>
        <w:jc w:val="both"/>
        <w:rPr>
          <w:rFonts w:ascii="Times New Roman" w:hAnsi="Times New Roman"/>
          <w:i/>
          <w:sz w:val="26"/>
          <w:szCs w:val="26"/>
        </w:rPr>
      </w:pPr>
      <w:r w:rsidRPr="00D8760C">
        <w:rPr>
          <w:rFonts w:ascii="Times New Roman" w:hAnsi="Times New Roman"/>
          <w:i/>
          <w:sz w:val="26"/>
          <w:szCs w:val="26"/>
        </w:rPr>
        <w:t>Н</w:t>
      </w:r>
      <w:r>
        <w:rPr>
          <w:rFonts w:ascii="Times New Roman" w:hAnsi="Times New Roman"/>
          <w:i/>
          <w:sz w:val="26"/>
          <w:szCs w:val="26"/>
        </w:rPr>
        <w:t>аполняемость групп</w:t>
      </w:r>
    </w:p>
    <w:p w14:paraId="71F47182" w14:textId="77777777" w:rsidR="009C1C7F" w:rsidRPr="00D8760C" w:rsidRDefault="009C1C7F" w:rsidP="009C1C7F">
      <w:pPr>
        <w:spacing w:after="0" w:line="240" w:lineRule="auto"/>
        <w:ind w:firstLine="709"/>
        <w:jc w:val="both"/>
        <w:rPr>
          <w:rFonts w:ascii="Times New Roman" w:hAnsi="Times New Roman"/>
          <w:i/>
          <w:sz w:val="26"/>
          <w:szCs w:val="26"/>
        </w:rPr>
      </w:pPr>
    </w:p>
    <w:p w14:paraId="49B38714" w14:textId="34F89035" w:rsidR="009C1C7F" w:rsidRPr="00D8760C" w:rsidRDefault="009C1C7F" w:rsidP="009C1C7F">
      <w:pPr>
        <w:spacing w:after="0" w:line="240" w:lineRule="auto"/>
        <w:ind w:firstLine="709"/>
        <w:jc w:val="both"/>
        <w:rPr>
          <w:rFonts w:ascii="Times New Roman" w:hAnsi="Times New Roman"/>
          <w:sz w:val="26"/>
          <w:szCs w:val="26"/>
        </w:rPr>
      </w:pPr>
      <w:r w:rsidRPr="00D8760C">
        <w:rPr>
          <w:rFonts w:ascii="Times New Roman" w:hAnsi="Times New Roman"/>
          <w:sz w:val="26"/>
          <w:szCs w:val="26"/>
        </w:rPr>
        <w:t>Дошкольное учреждение обеспечивает воспитание, обучение и развитие, а также присмотр, уход и оздоровление воспитанников в возрасте от 1 г</w:t>
      </w:r>
      <w:r w:rsidR="00692B59">
        <w:rPr>
          <w:rFonts w:ascii="Times New Roman" w:hAnsi="Times New Roman"/>
          <w:sz w:val="26"/>
          <w:szCs w:val="26"/>
        </w:rPr>
        <w:t>ода до 7 лет и рассчитано на 131</w:t>
      </w:r>
      <w:r>
        <w:rPr>
          <w:rFonts w:ascii="Times New Roman" w:hAnsi="Times New Roman"/>
          <w:sz w:val="26"/>
          <w:szCs w:val="26"/>
        </w:rPr>
        <w:t xml:space="preserve"> ребенка</w:t>
      </w:r>
      <w:r w:rsidR="00692B59">
        <w:rPr>
          <w:rFonts w:ascii="Times New Roman" w:hAnsi="Times New Roman"/>
          <w:sz w:val="26"/>
          <w:szCs w:val="26"/>
        </w:rPr>
        <w:t>. Работают 5</w:t>
      </w:r>
      <w:r w:rsidRPr="00D8760C">
        <w:rPr>
          <w:rFonts w:ascii="Times New Roman" w:hAnsi="Times New Roman"/>
          <w:sz w:val="26"/>
          <w:szCs w:val="26"/>
        </w:rPr>
        <w:t xml:space="preserve"> групп общеразвивающей  направленности</w:t>
      </w:r>
      <w:r w:rsidR="00692B59">
        <w:rPr>
          <w:rFonts w:ascii="Times New Roman" w:hAnsi="Times New Roman"/>
          <w:sz w:val="26"/>
          <w:szCs w:val="26"/>
        </w:rPr>
        <w:t xml:space="preserve"> и 1 группа комбинированной направленности</w:t>
      </w:r>
      <w:r w:rsidRPr="00D8760C">
        <w:rPr>
          <w:rFonts w:ascii="Times New Roman" w:hAnsi="Times New Roman"/>
          <w:sz w:val="26"/>
          <w:szCs w:val="26"/>
        </w:rPr>
        <w:t>. Наполняемость групп производится из расчёта общей площади группы, согласно санитарно-эпидемиологическим требованиям к устройству, содержанию и организации режима работы в дошкольных организациях</w:t>
      </w:r>
      <w:r w:rsidRPr="00D8760C">
        <w:rPr>
          <w:sz w:val="26"/>
          <w:szCs w:val="26"/>
        </w:rPr>
        <w:t xml:space="preserve"> </w:t>
      </w:r>
      <w:r w:rsidR="0065255B" w:rsidRPr="0065255B">
        <w:rPr>
          <w:rFonts w:ascii="Times New Roman" w:hAnsi="Times New Roman"/>
          <w:sz w:val="26"/>
          <w:szCs w:val="26"/>
        </w:rPr>
        <w:t>СП 2.4.3648-20 «Санитарно-эпидемиологические требования к организации воспитания и обучения, отдыха и оздоровления детей и молодежи»</w:t>
      </w:r>
      <w:r w:rsidRPr="00D8760C">
        <w:rPr>
          <w:rFonts w:ascii="Times New Roman" w:hAnsi="Times New Roman"/>
          <w:sz w:val="26"/>
          <w:szCs w:val="26"/>
        </w:rPr>
        <w:t>.</w:t>
      </w:r>
    </w:p>
    <w:p w14:paraId="0751F80A" w14:textId="40208677" w:rsidR="009C1C7F" w:rsidRDefault="009C1C7F" w:rsidP="009C1C7F">
      <w:pPr>
        <w:spacing w:after="0" w:line="240" w:lineRule="auto"/>
        <w:jc w:val="both"/>
        <w:rPr>
          <w:rFonts w:ascii="Times New Roman" w:hAnsi="Times New Roman"/>
          <w:sz w:val="26"/>
          <w:szCs w:val="26"/>
        </w:rPr>
      </w:pPr>
      <w:r w:rsidRPr="00D8760C">
        <w:rPr>
          <w:rFonts w:ascii="Times New Roman" w:hAnsi="Times New Roman"/>
          <w:sz w:val="26"/>
          <w:szCs w:val="26"/>
        </w:rPr>
        <w:t xml:space="preserve">       Дошкол</w:t>
      </w:r>
      <w:r w:rsidR="00F823A1">
        <w:rPr>
          <w:rFonts w:ascii="Times New Roman" w:hAnsi="Times New Roman"/>
          <w:sz w:val="26"/>
          <w:szCs w:val="26"/>
        </w:rPr>
        <w:t>ьное учреждение посещ</w:t>
      </w:r>
      <w:r w:rsidR="00692B59">
        <w:rPr>
          <w:rFonts w:ascii="Times New Roman" w:hAnsi="Times New Roman"/>
          <w:sz w:val="26"/>
          <w:szCs w:val="26"/>
        </w:rPr>
        <w:t>ает 127</w:t>
      </w:r>
      <w:r>
        <w:rPr>
          <w:rFonts w:ascii="Times New Roman" w:hAnsi="Times New Roman"/>
          <w:sz w:val="26"/>
          <w:szCs w:val="26"/>
        </w:rPr>
        <w:t xml:space="preserve"> человек</w:t>
      </w:r>
      <w:r w:rsidRPr="00D8760C">
        <w:rPr>
          <w:rFonts w:ascii="Times New Roman" w:hAnsi="Times New Roman"/>
          <w:sz w:val="26"/>
          <w:szCs w:val="26"/>
        </w:rPr>
        <w:t>. Контингент воспитанников социально благополучный. Преобладают дети из полных и многодетных семей.</w:t>
      </w:r>
    </w:p>
    <w:tbl>
      <w:tblPr>
        <w:tblpPr w:leftFromText="180" w:rightFromText="180" w:vertAnchor="text" w:horzAnchor="margin" w:tblpY="80"/>
        <w:tblW w:w="11026" w:type="dxa"/>
        <w:tblCellMar>
          <w:left w:w="0" w:type="dxa"/>
          <w:right w:w="0" w:type="dxa"/>
        </w:tblCellMar>
        <w:tblLook w:val="00A0" w:firstRow="1" w:lastRow="0" w:firstColumn="1" w:lastColumn="0" w:noHBand="0" w:noVBand="0"/>
      </w:tblPr>
      <w:tblGrid>
        <w:gridCol w:w="603"/>
        <w:gridCol w:w="2766"/>
        <w:gridCol w:w="2268"/>
        <w:gridCol w:w="5389"/>
      </w:tblGrid>
      <w:tr w:rsidR="00692B59" w:rsidRPr="00692B59" w14:paraId="0E632B7D" w14:textId="77777777" w:rsidTr="00692B59">
        <w:trPr>
          <w:trHeight w:val="932"/>
        </w:trPr>
        <w:tc>
          <w:tcPr>
            <w:tcW w:w="603" w:type="dxa"/>
            <w:tcBorders>
              <w:top w:val="single" w:sz="6" w:space="0" w:color="F3BAB3"/>
              <w:left w:val="single" w:sz="6" w:space="0" w:color="F3BAB3"/>
              <w:bottom w:val="single" w:sz="6" w:space="0" w:color="F3BAB3"/>
              <w:right w:val="single" w:sz="6" w:space="0" w:color="F3BAB3"/>
            </w:tcBorders>
            <w:shd w:val="clear" w:color="auto" w:fill="F7C0B9"/>
            <w:tcMar>
              <w:top w:w="15" w:type="dxa"/>
              <w:left w:w="108" w:type="dxa"/>
              <w:bottom w:w="0" w:type="dxa"/>
              <w:right w:w="108" w:type="dxa"/>
            </w:tcMar>
            <w:hideMark/>
          </w:tcPr>
          <w:p w14:paraId="64FA745E"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FFFFFF" w:themeColor="background1"/>
                <w:sz w:val="26"/>
                <w:szCs w:val="26"/>
                <w:lang w:eastAsia="ru-RU"/>
              </w:rPr>
              <w:lastRenderedPageBreak/>
              <w:t xml:space="preserve">№ </w:t>
            </w:r>
            <w:proofErr w:type="gramStart"/>
            <w:r w:rsidRPr="00692B59">
              <w:rPr>
                <w:rFonts w:ascii="Arial" w:eastAsia="Times New Roman" w:hAnsi="Arial" w:cs="Arial"/>
                <w:b/>
                <w:bCs/>
                <w:color w:val="FFFFFF" w:themeColor="background1"/>
                <w:sz w:val="26"/>
                <w:szCs w:val="26"/>
                <w:lang w:eastAsia="ru-RU"/>
              </w:rPr>
              <w:t>п</w:t>
            </w:r>
            <w:proofErr w:type="gramEnd"/>
            <w:r w:rsidRPr="00692B59">
              <w:rPr>
                <w:rFonts w:ascii="Arial" w:eastAsia="Times New Roman" w:hAnsi="Arial" w:cs="Arial"/>
                <w:b/>
                <w:bCs/>
                <w:color w:val="FFFFFF" w:themeColor="background1"/>
                <w:sz w:val="26"/>
                <w:szCs w:val="26"/>
                <w:lang w:eastAsia="ru-RU"/>
              </w:rPr>
              <w:t>/п</w:t>
            </w:r>
          </w:p>
        </w:tc>
        <w:tc>
          <w:tcPr>
            <w:tcW w:w="2766" w:type="dxa"/>
            <w:tcBorders>
              <w:top w:val="single" w:sz="6" w:space="0" w:color="F3BAB3"/>
              <w:left w:val="single" w:sz="6" w:space="0" w:color="F3BAB3"/>
              <w:bottom w:val="single" w:sz="6" w:space="0" w:color="F3BAB3"/>
              <w:right w:val="single" w:sz="6" w:space="0" w:color="F3BAB3"/>
            </w:tcBorders>
            <w:shd w:val="clear" w:color="auto" w:fill="F7C0B9"/>
            <w:tcMar>
              <w:top w:w="15" w:type="dxa"/>
              <w:left w:w="108" w:type="dxa"/>
              <w:bottom w:w="0" w:type="dxa"/>
              <w:right w:w="108" w:type="dxa"/>
            </w:tcMar>
            <w:hideMark/>
          </w:tcPr>
          <w:p w14:paraId="774F1B67"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FFFFFF" w:themeColor="background1"/>
                <w:sz w:val="26"/>
                <w:szCs w:val="26"/>
                <w:lang w:eastAsia="ru-RU"/>
              </w:rPr>
              <w:t xml:space="preserve">Группы </w:t>
            </w:r>
          </w:p>
        </w:tc>
        <w:tc>
          <w:tcPr>
            <w:tcW w:w="2268" w:type="dxa"/>
            <w:tcBorders>
              <w:top w:val="single" w:sz="6" w:space="0" w:color="F3BAB3"/>
              <w:left w:val="single" w:sz="6" w:space="0" w:color="F3BAB3"/>
              <w:bottom w:val="single" w:sz="6" w:space="0" w:color="F3BAB3"/>
              <w:right w:val="single" w:sz="6" w:space="0" w:color="F3BAB3"/>
            </w:tcBorders>
            <w:shd w:val="clear" w:color="auto" w:fill="F7C0B9"/>
            <w:tcMar>
              <w:top w:w="15" w:type="dxa"/>
              <w:left w:w="108" w:type="dxa"/>
              <w:bottom w:w="0" w:type="dxa"/>
              <w:right w:w="108" w:type="dxa"/>
            </w:tcMar>
            <w:hideMark/>
          </w:tcPr>
          <w:p w14:paraId="30DB35C8"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FFFFFF" w:themeColor="background1"/>
                <w:sz w:val="26"/>
                <w:szCs w:val="26"/>
                <w:lang w:eastAsia="ru-RU"/>
              </w:rPr>
              <w:t xml:space="preserve">Возраст </w:t>
            </w:r>
          </w:p>
        </w:tc>
        <w:tc>
          <w:tcPr>
            <w:tcW w:w="5389" w:type="dxa"/>
            <w:tcBorders>
              <w:top w:val="single" w:sz="6" w:space="0" w:color="F3BAB3"/>
              <w:left w:val="single" w:sz="6" w:space="0" w:color="F3BAB3"/>
              <w:bottom w:val="single" w:sz="6" w:space="0" w:color="F3BAB3"/>
              <w:right w:val="single" w:sz="6" w:space="0" w:color="F3BAB3"/>
            </w:tcBorders>
            <w:shd w:val="clear" w:color="auto" w:fill="F7C0B9"/>
            <w:tcMar>
              <w:top w:w="15" w:type="dxa"/>
              <w:left w:w="108" w:type="dxa"/>
              <w:bottom w:w="0" w:type="dxa"/>
              <w:right w:w="108" w:type="dxa"/>
            </w:tcMar>
            <w:hideMark/>
          </w:tcPr>
          <w:p w14:paraId="64AAFAC4"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FFFFFF" w:themeColor="background1"/>
                <w:sz w:val="26"/>
                <w:szCs w:val="26"/>
                <w:lang w:eastAsia="ru-RU"/>
              </w:rPr>
              <w:t>Кол-во детей</w:t>
            </w:r>
          </w:p>
        </w:tc>
      </w:tr>
      <w:tr w:rsidR="00692B59" w:rsidRPr="00692B59" w14:paraId="2C9A6CAE" w14:textId="77777777" w:rsidTr="00692B59">
        <w:trPr>
          <w:trHeight w:val="451"/>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0D881EAC"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1</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A0D722B"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Ясельная группа</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0E1B29D"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1 – 2 г.</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D8E0674"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16 чел.</w:t>
            </w:r>
          </w:p>
        </w:tc>
      </w:tr>
      <w:tr w:rsidR="00692B59" w:rsidRPr="00692B59" w14:paraId="001FCF16" w14:textId="77777777" w:rsidTr="00692B59">
        <w:trPr>
          <w:trHeight w:val="451"/>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B480F33"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2</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67BF603"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1 младшая группа</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6C99ACCD"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2 – 3 г.</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E871AE6"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14 чел.</w:t>
            </w:r>
          </w:p>
        </w:tc>
      </w:tr>
      <w:tr w:rsidR="00692B59" w:rsidRPr="00692B59" w14:paraId="15083600" w14:textId="77777777" w:rsidTr="00692B59">
        <w:trPr>
          <w:trHeight w:val="451"/>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F583730"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3</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64A0F1E"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2 младшая группа</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7232E296"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3 – 4 лет</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252B9BE4"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28 чел.</w:t>
            </w:r>
          </w:p>
        </w:tc>
      </w:tr>
      <w:tr w:rsidR="00692B59" w:rsidRPr="00692B59" w14:paraId="2CD3E941" w14:textId="77777777" w:rsidTr="00692B59">
        <w:trPr>
          <w:trHeight w:val="446"/>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770C4C01"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4</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2DCCB06F"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Средняя группа комбинированной направленности</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209965B9"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4 – 5 лет</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7E0240D"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17 чел.</w:t>
            </w:r>
          </w:p>
        </w:tc>
      </w:tr>
      <w:tr w:rsidR="00692B59" w:rsidRPr="00692B59" w14:paraId="76A2EB76" w14:textId="77777777" w:rsidTr="00692B59">
        <w:trPr>
          <w:trHeight w:val="451"/>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8A836FB"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5</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48522941"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Старшая группа</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30575F0"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5 – 6 лет</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38A2B10"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24 чел.</w:t>
            </w:r>
          </w:p>
        </w:tc>
      </w:tr>
      <w:tr w:rsidR="00692B59" w:rsidRPr="00692B59" w14:paraId="69C3BAE3" w14:textId="77777777" w:rsidTr="00692B59">
        <w:trPr>
          <w:trHeight w:val="932"/>
        </w:trPr>
        <w:tc>
          <w:tcPr>
            <w:tcW w:w="603"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63300839"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b/>
                <w:bCs/>
                <w:color w:val="000000" w:themeColor="text1"/>
                <w:sz w:val="26"/>
                <w:szCs w:val="26"/>
                <w:lang w:eastAsia="ru-RU"/>
              </w:rPr>
              <w:t>6</w:t>
            </w:r>
          </w:p>
        </w:tc>
        <w:tc>
          <w:tcPr>
            <w:tcW w:w="2766"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44B86460"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Подготовительная группа</w:t>
            </w:r>
          </w:p>
        </w:tc>
        <w:tc>
          <w:tcPr>
            <w:tcW w:w="226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70EF7F67"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6 – 7 лет</w:t>
            </w:r>
          </w:p>
        </w:tc>
        <w:tc>
          <w:tcPr>
            <w:tcW w:w="5389"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2EF78C07" w14:textId="77777777" w:rsidR="00692B59" w:rsidRPr="00692B59" w:rsidRDefault="00692B59" w:rsidP="00692B59">
            <w:pPr>
              <w:spacing w:after="0"/>
              <w:jc w:val="both"/>
              <w:rPr>
                <w:rFonts w:ascii="Arial" w:eastAsia="Times New Roman" w:hAnsi="Arial" w:cs="Arial"/>
                <w:sz w:val="36"/>
                <w:szCs w:val="36"/>
                <w:lang w:eastAsia="ru-RU"/>
              </w:rPr>
            </w:pPr>
            <w:r w:rsidRPr="00692B59">
              <w:rPr>
                <w:rFonts w:ascii="Arial" w:eastAsia="Times New Roman" w:hAnsi="Arial" w:cs="Arial"/>
                <w:color w:val="000000" w:themeColor="text1"/>
                <w:sz w:val="26"/>
                <w:szCs w:val="26"/>
                <w:lang w:eastAsia="ru-RU"/>
              </w:rPr>
              <w:t>25 чел.</w:t>
            </w:r>
          </w:p>
        </w:tc>
      </w:tr>
    </w:tbl>
    <w:p w14:paraId="5591E501" w14:textId="77777777" w:rsidR="009C1C7F" w:rsidRPr="00D8760C" w:rsidRDefault="009C1C7F" w:rsidP="009C1C7F">
      <w:pPr>
        <w:spacing w:after="0" w:line="240" w:lineRule="auto"/>
        <w:jc w:val="both"/>
        <w:rPr>
          <w:rFonts w:ascii="Times New Roman" w:hAnsi="Times New Roman"/>
          <w:sz w:val="26"/>
          <w:szCs w:val="26"/>
        </w:rPr>
      </w:pPr>
    </w:p>
    <w:p w14:paraId="7844D36B" w14:textId="77777777" w:rsidR="009C1C7F" w:rsidRPr="00D8760C" w:rsidRDefault="009C1C7F" w:rsidP="009C1C7F">
      <w:pPr>
        <w:spacing w:after="0" w:line="240" w:lineRule="auto"/>
        <w:ind w:firstLine="709"/>
        <w:jc w:val="both"/>
        <w:rPr>
          <w:rFonts w:ascii="Times New Roman" w:hAnsi="Times New Roman"/>
          <w:i/>
          <w:sz w:val="26"/>
          <w:szCs w:val="26"/>
        </w:rPr>
      </w:pPr>
    </w:p>
    <w:p w14:paraId="036FB46C" w14:textId="77777777" w:rsidR="009C1C7F" w:rsidRDefault="009C1C7F" w:rsidP="009C1C7F">
      <w:pPr>
        <w:spacing w:after="0" w:line="240" w:lineRule="auto"/>
        <w:ind w:firstLine="709"/>
        <w:jc w:val="both"/>
        <w:rPr>
          <w:rFonts w:ascii="Times New Roman" w:hAnsi="Times New Roman"/>
          <w:sz w:val="26"/>
          <w:szCs w:val="26"/>
        </w:rPr>
      </w:pPr>
      <w:r w:rsidRPr="00D8760C">
        <w:rPr>
          <w:rFonts w:ascii="Times New Roman" w:hAnsi="Times New Roman"/>
          <w:i/>
          <w:sz w:val="26"/>
          <w:szCs w:val="26"/>
        </w:rPr>
        <w:t>1.6. Наличие групп кратковременного пребывания, инновационных форм дошкольного образования, консультационных пунктов для родителей</w:t>
      </w:r>
      <w:r w:rsidRPr="00D8760C">
        <w:rPr>
          <w:rFonts w:ascii="Times New Roman" w:hAnsi="Times New Roman"/>
          <w:sz w:val="26"/>
          <w:szCs w:val="26"/>
        </w:rPr>
        <w:t xml:space="preserve">. </w:t>
      </w:r>
    </w:p>
    <w:p w14:paraId="6F695325" w14:textId="77777777" w:rsidR="009C1C7F" w:rsidRPr="00D8760C" w:rsidRDefault="009C1C7F" w:rsidP="009C1C7F">
      <w:pPr>
        <w:spacing w:after="0" w:line="240" w:lineRule="auto"/>
        <w:ind w:firstLine="709"/>
        <w:jc w:val="both"/>
        <w:rPr>
          <w:rFonts w:ascii="Times New Roman" w:hAnsi="Times New Roman"/>
          <w:sz w:val="26"/>
          <w:szCs w:val="26"/>
        </w:rPr>
      </w:pPr>
    </w:p>
    <w:p w14:paraId="36A7B052" w14:textId="59F213A8" w:rsidR="009C1C7F" w:rsidRPr="000241AA" w:rsidRDefault="009C1C7F" w:rsidP="009C1C7F">
      <w:pPr>
        <w:spacing w:after="0" w:line="240" w:lineRule="auto"/>
        <w:ind w:firstLine="709"/>
        <w:jc w:val="both"/>
        <w:rPr>
          <w:rFonts w:ascii="Times New Roman" w:hAnsi="Times New Roman"/>
          <w:sz w:val="26"/>
          <w:szCs w:val="26"/>
        </w:rPr>
      </w:pPr>
      <w:r w:rsidRPr="00D8760C">
        <w:rPr>
          <w:rFonts w:ascii="Times New Roman" w:hAnsi="Times New Roman"/>
          <w:sz w:val="26"/>
          <w:szCs w:val="26"/>
        </w:rPr>
        <w:t xml:space="preserve">В МДОУ нет групп кратковременного пребывания. На базе детского сада </w:t>
      </w:r>
      <w:r>
        <w:rPr>
          <w:rFonts w:ascii="Times New Roman" w:hAnsi="Times New Roman"/>
          <w:sz w:val="26"/>
          <w:szCs w:val="26"/>
        </w:rPr>
        <w:t>работает</w:t>
      </w:r>
      <w:r w:rsidRPr="00D8760C">
        <w:rPr>
          <w:rFonts w:ascii="Times New Roman" w:hAnsi="Times New Roman"/>
          <w:sz w:val="26"/>
          <w:szCs w:val="26"/>
        </w:rPr>
        <w:t xml:space="preserve"> консультационный пункт для родителей микрорайона Красная Узловая и Северный городок, чьи дети не посеща</w:t>
      </w:r>
      <w:r>
        <w:rPr>
          <w:rFonts w:ascii="Times New Roman" w:hAnsi="Times New Roman"/>
          <w:sz w:val="26"/>
          <w:szCs w:val="26"/>
        </w:rPr>
        <w:t>ют дошкольные учреждения города и для родителей, которые планируют привести своих детей в наше учреждение</w:t>
      </w:r>
      <w:r w:rsidR="000369C9">
        <w:rPr>
          <w:rFonts w:ascii="Times New Roman" w:hAnsi="Times New Roman"/>
          <w:sz w:val="26"/>
          <w:szCs w:val="26"/>
        </w:rPr>
        <w:t xml:space="preserve">. </w:t>
      </w:r>
    </w:p>
    <w:p w14:paraId="5A24199F" w14:textId="77777777" w:rsidR="009C1C7F" w:rsidRPr="00AF7607" w:rsidRDefault="009C1C7F" w:rsidP="009C1C7F">
      <w:pPr>
        <w:spacing w:after="0" w:line="240" w:lineRule="auto"/>
        <w:ind w:firstLine="709"/>
        <w:jc w:val="both"/>
        <w:rPr>
          <w:rFonts w:ascii="Times New Roman" w:hAnsi="Times New Roman"/>
          <w:color w:val="FF0000"/>
          <w:sz w:val="26"/>
          <w:szCs w:val="26"/>
        </w:rPr>
      </w:pPr>
    </w:p>
    <w:p w14:paraId="35F7CED1" w14:textId="77777777" w:rsidR="009C1C7F" w:rsidRPr="008600D7" w:rsidRDefault="009C1C7F" w:rsidP="009C1C7F">
      <w:pPr>
        <w:pStyle w:val="aa"/>
        <w:jc w:val="both"/>
        <w:rPr>
          <w:rFonts w:ascii="Times New Roman" w:hAnsi="Times New Roman"/>
          <w:i/>
          <w:sz w:val="26"/>
          <w:szCs w:val="26"/>
        </w:rPr>
      </w:pPr>
      <w:r w:rsidRPr="008600D7">
        <w:rPr>
          <w:rFonts w:ascii="Times New Roman" w:hAnsi="Times New Roman"/>
          <w:i/>
          <w:sz w:val="26"/>
          <w:szCs w:val="26"/>
        </w:rPr>
        <w:t xml:space="preserve">         1.7. Структура управления, включая контактную информацию ответственных лиц. Коллегиальные органы управления. </w:t>
      </w:r>
    </w:p>
    <w:p w14:paraId="7EC5EA89" w14:textId="77777777" w:rsidR="009C1C7F" w:rsidRPr="00AF7607" w:rsidRDefault="009C1C7F" w:rsidP="009C1C7F">
      <w:pPr>
        <w:pStyle w:val="aa"/>
        <w:jc w:val="both"/>
        <w:rPr>
          <w:rFonts w:ascii="Times New Roman" w:hAnsi="Times New Roman"/>
          <w:i/>
          <w:color w:val="FF0000"/>
          <w:sz w:val="26"/>
          <w:szCs w:val="26"/>
        </w:rPr>
      </w:pPr>
    </w:p>
    <w:p w14:paraId="09C375F8" w14:textId="77777777" w:rsidR="009C1C7F" w:rsidRPr="00D8760C" w:rsidRDefault="009C1C7F" w:rsidP="009C1C7F">
      <w:pPr>
        <w:spacing w:after="0" w:line="240" w:lineRule="auto"/>
        <w:jc w:val="both"/>
        <w:rPr>
          <w:rFonts w:ascii="Times New Roman" w:hAnsi="Times New Roman"/>
          <w:b/>
          <w:sz w:val="26"/>
          <w:szCs w:val="26"/>
        </w:rPr>
      </w:pPr>
      <w:r w:rsidRPr="00D8760C">
        <w:rPr>
          <w:rFonts w:ascii="Times New Roman" w:hAnsi="Times New Roman"/>
          <w:sz w:val="26"/>
          <w:szCs w:val="26"/>
        </w:rPr>
        <w:t xml:space="preserve">        </w:t>
      </w:r>
      <w:r w:rsidRPr="00D8760C">
        <w:rPr>
          <w:rFonts w:ascii="Times New Roman" w:hAnsi="Times New Roman"/>
          <w:color w:val="000000"/>
          <w:sz w:val="26"/>
          <w:szCs w:val="26"/>
        </w:rPr>
        <w:t>Важным в системе управления МДОУ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14:paraId="2A9169A9" w14:textId="77777777" w:rsidR="009C1C7F" w:rsidRPr="00D8760C" w:rsidRDefault="009C1C7F" w:rsidP="009C1C7F">
      <w:pPr>
        <w:pStyle w:val="aa"/>
        <w:jc w:val="both"/>
        <w:rPr>
          <w:rFonts w:ascii="Times New Roman" w:hAnsi="Times New Roman"/>
          <w:sz w:val="26"/>
          <w:szCs w:val="26"/>
        </w:rPr>
      </w:pPr>
      <w:r w:rsidRPr="00D8760C">
        <w:rPr>
          <w:sz w:val="26"/>
          <w:szCs w:val="26"/>
        </w:rPr>
        <w:t xml:space="preserve">          </w:t>
      </w:r>
      <w:r w:rsidRPr="00D8760C">
        <w:rPr>
          <w:rFonts w:ascii="Times New Roman" w:hAnsi="Times New Roman"/>
          <w:sz w:val="26"/>
          <w:szCs w:val="26"/>
        </w:rPr>
        <w:t xml:space="preserve">Управление дошкольным образовательным учреждением осуществляется в соответствии с Федеральным Законом от 29 декабря </w:t>
      </w:r>
      <w:smartTag w:uri="urn:schemas-microsoft-com:office:smarttags" w:element="metricconverter">
        <w:smartTagPr>
          <w:attr w:name="ProductID" w:val="2012 г"/>
        </w:smartTagPr>
        <w:r w:rsidRPr="00D8760C">
          <w:rPr>
            <w:rFonts w:ascii="Times New Roman" w:hAnsi="Times New Roman"/>
            <w:sz w:val="26"/>
            <w:szCs w:val="26"/>
          </w:rPr>
          <w:t>2012 г</w:t>
        </w:r>
      </w:smartTag>
      <w:r w:rsidRPr="00D8760C">
        <w:rPr>
          <w:rFonts w:ascii="Times New Roman" w:hAnsi="Times New Roman"/>
          <w:sz w:val="26"/>
          <w:szCs w:val="26"/>
        </w:rPr>
        <w:t xml:space="preserve">. N 273-Ф3 "Об образовании в Российской Федерации", иными законодательными актами Российской Федерации, Уставом. Управление дошкольным образовательным учреждением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Единоличным исполнительным органом является руководитель - заведующий, который осуществляет текущее руководство деятельности в образовательной организации. В детском саду к коллегиальным органам управления относятся: Общее собрание, Совет родителей, Педагогический совет, Административный совет. Во время отсутствия заведующего руководство детским садом осуществляется заместителем заведующего по воспитательной и методической работе. </w:t>
      </w:r>
    </w:p>
    <w:p w14:paraId="278F4593" w14:textId="77777777" w:rsidR="009C1C7F" w:rsidRDefault="009C1C7F" w:rsidP="009C1C7F">
      <w:pPr>
        <w:pStyle w:val="aa"/>
        <w:jc w:val="both"/>
        <w:rPr>
          <w:rFonts w:ascii="Times New Roman" w:hAnsi="Times New Roman"/>
          <w:i/>
          <w:sz w:val="26"/>
          <w:szCs w:val="26"/>
        </w:rPr>
      </w:pPr>
      <w:r w:rsidRPr="00D8760C">
        <w:rPr>
          <w:rFonts w:ascii="Times New Roman" w:hAnsi="Times New Roman"/>
          <w:i/>
          <w:sz w:val="26"/>
          <w:szCs w:val="26"/>
        </w:rPr>
        <w:t xml:space="preserve">           Руководители органов управления:</w:t>
      </w:r>
    </w:p>
    <w:p w14:paraId="3E6CCF53" w14:textId="77777777" w:rsidR="009C1C7F" w:rsidRPr="00D8760C" w:rsidRDefault="009C1C7F" w:rsidP="009C1C7F">
      <w:pPr>
        <w:pStyle w:val="aa"/>
        <w:jc w:val="both"/>
        <w:rPr>
          <w:rFonts w:ascii="Times New Roman" w:hAnsi="Times New Roman"/>
          <w:i/>
          <w:sz w:val="26"/>
          <w:szCs w:val="26"/>
        </w:rPr>
      </w:pPr>
    </w:p>
    <w:p w14:paraId="6F5A8275" w14:textId="20259F42" w:rsidR="009C1C7F" w:rsidRPr="00D8760C" w:rsidRDefault="009C1C7F" w:rsidP="009C1C7F">
      <w:pPr>
        <w:pStyle w:val="ae"/>
        <w:spacing w:after="0" w:line="240" w:lineRule="auto"/>
        <w:ind w:right="27"/>
        <w:jc w:val="both"/>
        <w:rPr>
          <w:rFonts w:ascii="Times New Roman" w:hAnsi="Times New Roman"/>
          <w:sz w:val="26"/>
          <w:szCs w:val="26"/>
        </w:rPr>
      </w:pPr>
      <w:r w:rsidRPr="00D8760C">
        <w:rPr>
          <w:rFonts w:ascii="Times New Roman" w:hAnsi="Times New Roman"/>
          <w:sz w:val="26"/>
          <w:szCs w:val="26"/>
        </w:rPr>
        <w:t xml:space="preserve">● </w:t>
      </w:r>
      <w:r w:rsidR="00114303">
        <w:rPr>
          <w:rFonts w:ascii="Times New Roman" w:hAnsi="Times New Roman"/>
          <w:sz w:val="26"/>
          <w:szCs w:val="26"/>
        </w:rPr>
        <w:t xml:space="preserve">Сапронова Юлия </w:t>
      </w:r>
      <w:proofErr w:type="spellStart"/>
      <w:r w:rsidR="00114303">
        <w:rPr>
          <w:rFonts w:ascii="Times New Roman" w:hAnsi="Times New Roman"/>
          <w:sz w:val="26"/>
          <w:szCs w:val="26"/>
        </w:rPr>
        <w:t>Сергевна</w:t>
      </w:r>
      <w:proofErr w:type="spellEnd"/>
      <w:r w:rsidRPr="00D8760C">
        <w:rPr>
          <w:rFonts w:ascii="Times New Roman" w:hAnsi="Times New Roman"/>
          <w:sz w:val="26"/>
          <w:szCs w:val="26"/>
        </w:rPr>
        <w:t xml:space="preserve"> - заведующий МДОУ; </w:t>
      </w:r>
    </w:p>
    <w:p w14:paraId="7E4BC480" w14:textId="296243B5" w:rsidR="009C1C7F" w:rsidRPr="00D8760C" w:rsidRDefault="009C1C7F" w:rsidP="009C1C7F">
      <w:pPr>
        <w:pStyle w:val="ae"/>
        <w:spacing w:after="0" w:line="240" w:lineRule="auto"/>
        <w:ind w:left="0" w:right="27" w:firstLine="708"/>
        <w:jc w:val="both"/>
        <w:rPr>
          <w:rFonts w:ascii="Times New Roman" w:hAnsi="Times New Roman"/>
          <w:sz w:val="26"/>
          <w:szCs w:val="26"/>
        </w:rPr>
      </w:pPr>
      <w:r w:rsidRPr="00D8760C">
        <w:rPr>
          <w:rFonts w:ascii="Times New Roman" w:hAnsi="Times New Roman"/>
          <w:sz w:val="26"/>
          <w:szCs w:val="26"/>
        </w:rPr>
        <w:lastRenderedPageBreak/>
        <w:t xml:space="preserve">● </w:t>
      </w:r>
      <w:proofErr w:type="spellStart"/>
      <w:r w:rsidR="00692B59">
        <w:rPr>
          <w:rFonts w:ascii="Times New Roman" w:hAnsi="Times New Roman"/>
          <w:sz w:val="26"/>
          <w:szCs w:val="26"/>
        </w:rPr>
        <w:t>Нечипорук</w:t>
      </w:r>
      <w:proofErr w:type="spellEnd"/>
      <w:r w:rsidRPr="00D8760C">
        <w:rPr>
          <w:rFonts w:ascii="Times New Roman" w:hAnsi="Times New Roman"/>
          <w:sz w:val="26"/>
          <w:szCs w:val="26"/>
        </w:rPr>
        <w:t xml:space="preserve"> Екатерина Сергеевна – зам. заведующего по воспитательной и методической работе;</w:t>
      </w:r>
    </w:p>
    <w:p w14:paraId="3BBE6866" w14:textId="32DE793D" w:rsidR="009C1C7F" w:rsidRPr="00D8760C" w:rsidRDefault="009C1C7F" w:rsidP="009C1C7F">
      <w:pPr>
        <w:pStyle w:val="ae"/>
        <w:spacing w:after="0" w:line="240" w:lineRule="auto"/>
        <w:ind w:left="0" w:right="27" w:firstLine="708"/>
        <w:jc w:val="both"/>
        <w:rPr>
          <w:rFonts w:ascii="Times New Roman" w:hAnsi="Times New Roman"/>
          <w:sz w:val="26"/>
          <w:szCs w:val="26"/>
        </w:rPr>
      </w:pPr>
      <w:r w:rsidRPr="00D8760C">
        <w:rPr>
          <w:rFonts w:ascii="Times New Roman" w:hAnsi="Times New Roman"/>
          <w:sz w:val="26"/>
          <w:szCs w:val="26"/>
        </w:rPr>
        <w:t>●</w:t>
      </w:r>
      <w:r>
        <w:rPr>
          <w:rFonts w:ascii="Times New Roman" w:hAnsi="Times New Roman"/>
          <w:sz w:val="26"/>
          <w:szCs w:val="26"/>
        </w:rPr>
        <w:t xml:space="preserve"> </w:t>
      </w:r>
      <w:r w:rsidR="00692B59">
        <w:rPr>
          <w:rFonts w:ascii="Times New Roman" w:hAnsi="Times New Roman"/>
          <w:sz w:val="26"/>
          <w:szCs w:val="26"/>
        </w:rPr>
        <w:t>Демидова Елена Сергеевна</w:t>
      </w:r>
      <w:r>
        <w:rPr>
          <w:rFonts w:ascii="Times New Roman" w:hAnsi="Times New Roman"/>
          <w:sz w:val="26"/>
          <w:szCs w:val="26"/>
        </w:rPr>
        <w:t xml:space="preserve"> </w:t>
      </w:r>
      <w:r w:rsidRPr="00D8760C">
        <w:rPr>
          <w:rFonts w:ascii="Times New Roman" w:hAnsi="Times New Roman"/>
          <w:sz w:val="26"/>
          <w:szCs w:val="26"/>
        </w:rPr>
        <w:t>– председатель Совета родителей</w:t>
      </w:r>
    </w:p>
    <w:p w14:paraId="12B7DB50" w14:textId="77777777" w:rsidR="009C1C7F" w:rsidRPr="00D8760C" w:rsidRDefault="009C1C7F" w:rsidP="009C1C7F">
      <w:pPr>
        <w:pStyle w:val="ae"/>
        <w:spacing w:after="0" w:line="240" w:lineRule="auto"/>
        <w:ind w:left="0" w:right="27" w:firstLine="708"/>
        <w:jc w:val="both"/>
        <w:rPr>
          <w:rFonts w:ascii="Times New Roman" w:hAnsi="Times New Roman"/>
          <w:sz w:val="26"/>
          <w:szCs w:val="26"/>
        </w:rPr>
      </w:pPr>
    </w:p>
    <w:p w14:paraId="32653FC4" w14:textId="1EB1EF48" w:rsidR="009C1C7F" w:rsidRDefault="009C1C7F" w:rsidP="009C1C7F">
      <w:pPr>
        <w:pStyle w:val="aa"/>
        <w:jc w:val="both"/>
        <w:rPr>
          <w:rFonts w:ascii="Times New Roman" w:hAnsi="Times New Roman"/>
          <w:i/>
          <w:sz w:val="26"/>
          <w:szCs w:val="26"/>
        </w:rPr>
      </w:pPr>
      <w:r w:rsidRPr="00D8760C">
        <w:rPr>
          <w:rFonts w:ascii="Times New Roman" w:hAnsi="Times New Roman"/>
          <w:sz w:val="26"/>
          <w:szCs w:val="26"/>
        </w:rPr>
        <w:t xml:space="preserve">      </w:t>
      </w:r>
      <w:r w:rsidRPr="00D8760C">
        <w:rPr>
          <w:rFonts w:ascii="Times New Roman" w:hAnsi="Times New Roman"/>
          <w:i/>
          <w:sz w:val="26"/>
          <w:szCs w:val="26"/>
        </w:rPr>
        <w:t xml:space="preserve">1.8. Наличие сайта </w:t>
      </w:r>
      <w:r w:rsidR="00114303">
        <w:rPr>
          <w:rFonts w:ascii="Times New Roman" w:hAnsi="Times New Roman"/>
          <w:i/>
          <w:sz w:val="26"/>
          <w:szCs w:val="26"/>
        </w:rPr>
        <w:t>и учреждения, ведение социальных сетей.</w:t>
      </w:r>
    </w:p>
    <w:p w14:paraId="714C026A" w14:textId="77777777" w:rsidR="009C1C7F" w:rsidRPr="00D8760C" w:rsidRDefault="009C1C7F" w:rsidP="009C1C7F">
      <w:pPr>
        <w:pStyle w:val="aa"/>
        <w:jc w:val="both"/>
        <w:rPr>
          <w:rFonts w:ascii="Times New Roman" w:hAnsi="Times New Roman"/>
          <w:i/>
          <w:sz w:val="26"/>
          <w:szCs w:val="26"/>
        </w:rPr>
      </w:pPr>
    </w:p>
    <w:p w14:paraId="0C058FE7"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Детский сад имеет свой официальный сайт в сети Интернет: Электронный адрес: </w:t>
      </w:r>
      <w:r w:rsidRPr="006328F2">
        <w:rPr>
          <w:rFonts w:ascii="Times New Roman" w:hAnsi="Times New Roman"/>
          <w:sz w:val="26"/>
          <w:szCs w:val="26"/>
        </w:rPr>
        <w:t xml:space="preserve">mdouds14.uzl@tularegion.org </w:t>
      </w:r>
    </w:p>
    <w:p w14:paraId="4C6E39E7" w14:textId="2A270493" w:rsidR="009C1C7F" w:rsidRDefault="009C1C7F" w:rsidP="009C1C7F">
      <w:pPr>
        <w:pStyle w:val="aa"/>
        <w:jc w:val="both"/>
        <w:rPr>
          <w:rStyle w:val="af0"/>
          <w:rFonts w:ascii="Times New Roman" w:hAnsi="Times New Roman"/>
          <w:color w:val="auto"/>
          <w:sz w:val="26"/>
          <w:szCs w:val="26"/>
          <w:u w:val="none"/>
          <w:shd w:val="clear" w:color="auto" w:fill="FAFAFA"/>
        </w:rPr>
      </w:pPr>
      <w:r w:rsidRPr="00D8760C">
        <w:rPr>
          <w:rFonts w:ascii="Times New Roman" w:hAnsi="Times New Roman"/>
          <w:sz w:val="26"/>
          <w:szCs w:val="26"/>
        </w:rPr>
        <w:t>Сайт</w:t>
      </w:r>
      <w:r w:rsidRPr="00EA77DE">
        <w:rPr>
          <w:rFonts w:ascii="Times New Roman" w:hAnsi="Times New Roman"/>
          <w:sz w:val="26"/>
          <w:szCs w:val="26"/>
        </w:rPr>
        <w:t xml:space="preserve"> </w:t>
      </w:r>
      <w:r>
        <w:rPr>
          <w:rFonts w:ascii="Times New Roman" w:hAnsi="Times New Roman"/>
          <w:sz w:val="26"/>
          <w:szCs w:val="26"/>
        </w:rPr>
        <w:t>М</w:t>
      </w:r>
      <w:r w:rsidRPr="00D8760C">
        <w:rPr>
          <w:rFonts w:ascii="Times New Roman" w:hAnsi="Times New Roman"/>
          <w:sz w:val="26"/>
          <w:szCs w:val="26"/>
        </w:rPr>
        <w:t>ДОУ</w:t>
      </w:r>
      <w:r w:rsidRPr="00EA77DE">
        <w:rPr>
          <w:rFonts w:ascii="Times New Roman" w:hAnsi="Times New Roman"/>
          <w:sz w:val="26"/>
          <w:szCs w:val="26"/>
        </w:rPr>
        <w:t xml:space="preserve">: </w:t>
      </w:r>
      <w:hyperlink r:id="rId7" w:tgtFrame="_blank" w:history="1">
        <w:r w:rsidRPr="00EA77DE">
          <w:rPr>
            <w:rStyle w:val="af0"/>
            <w:rFonts w:ascii="Times New Roman" w:hAnsi="Times New Roman"/>
            <w:color w:val="auto"/>
            <w:sz w:val="26"/>
            <w:szCs w:val="26"/>
            <w:u w:val="none"/>
            <w:shd w:val="clear" w:color="auto" w:fill="FAFAFA"/>
            <w:lang w:val="en-US"/>
          </w:rPr>
          <w:t>http</w:t>
        </w:r>
        <w:r w:rsidRPr="00EA77DE">
          <w:rPr>
            <w:rStyle w:val="af0"/>
            <w:rFonts w:ascii="Times New Roman" w:hAnsi="Times New Roman"/>
            <w:color w:val="auto"/>
            <w:sz w:val="26"/>
            <w:szCs w:val="26"/>
            <w:u w:val="none"/>
            <w:shd w:val="clear" w:color="auto" w:fill="FAFAFA"/>
          </w:rPr>
          <w:t>://</w:t>
        </w:r>
        <w:proofErr w:type="spellStart"/>
        <w:r w:rsidRPr="00EA77DE">
          <w:rPr>
            <w:rStyle w:val="af0"/>
            <w:rFonts w:ascii="Times New Roman" w:hAnsi="Times New Roman"/>
            <w:color w:val="auto"/>
            <w:sz w:val="26"/>
            <w:szCs w:val="26"/>
            <w:u w:val="none"/>
            <w:shd w:val="clear" w:color="auto" w:fill="FAFAFA"/>
            <w:lang w:val="en-US"/>
          </w:rPr>
          <w:t>uzlovaya</w:t>
        </w:r>
        <w:proofErr w:type="spellEnd"/>
        <w:r w:rsidRPr="00EA77DE">
          <w:rPr>
            <w:rStyle w:val="af0"/>
            <w:rFonts w:ascii="Times New Roman" w:hAnsi="Times New Roman"/>
            <w:color w:val="auto"/>
            <w:sz w:val="26"/>
            <w:szCs w:val="26"/>
            <w:u w:val="none"/>
            <w:shd w:val="clear" w:color="auto" w:fill="FAFAFA"/>
          </w:rPr>
          <w:t>14.</w:t>
        </w:r>
        <w:proofErr w:type="spellStart"/>
        <w:r w:rsidRPr="00EA77DE">
          <w:rPr>
            <w:rStyle w:val="af0"/>
            <w:rFonts w:ascii="Times New Roman" w:hAnsi="Times New Roman"/>
            <w:color w:val="auto"/>
            <w:sz w:val="26"/>
            <w:szCs w:val="26"/>
            <w:u w:val="none"/>
            <w:shd w:val="clear" w:color="auto" w:fill="FAFAFA"/>
            <w:lang w:val="en-US"/>
          </w:rPr>
          <w:t>russia</w:t>
        </w:r>
        <w:proofErr w:type="spellEnd"/>
        <w:r w:rsidRPr="00EA77DE">
          <w:rPr>
            <w:rStyle w:val="af0"/>
            <w:rFonts w:ascii="Times New Roman" w:hAnsi="Times New Roman"/>
            <w:color w:val="auto"/>
            <w:sz w:val="26"/>
            <w:szCs w:val="26"/>
            <w:u w:val="none"/>
            <w:shd w:val="clear" w:color="auto" w:fill="FAFAFA"/>
          </w:rPr>
          <w:t>-</w:t>
        </w:r>
        <w:r w:rsidRPr="00EA77DE">
          <w:rPr>
            <w:rStyle w:val="af0"/>
            <w:rFonts w:ascii="Times New Roman" w:hAnsi="Times New Roman"/>
            <w:color w:val="auto"/>
            <w:sz w:val="26"/>
            <w:szCs w:val="26"/>
            <w:u w:val="none"/>
            <w:shd w:val="clear" w:color="auto" w:fill="FAFAFA"/>
            <w:lang w:val="en-US"/>
          </w:rPr>
          <w:t>sad</w:t>
        </w:r>
        <w:r w:rsidRPr="00EA77DE">
          <w:rPr>
            <w:rStyle w:val="af0"/>
            <w:rFonts w:ascii="Times New Roman" w:hAnsi="Times New Roman"/>
            <w:color w:val="auto"/>
            <w:sz w:val="26"/>
            <w:szCs w:val="26"/>
            <w:u w:val="none"/>
            <w:shd w:val="clear" w:color="auto" w:fill="FAFAFA"/>
          </w:rPr>
          <w:t>.</w:t>
        </w:r>
        <w:proofErr w:type="spellStart"/>
        <w:r w:rsidRPr="00EA77DE">
          <w:rPr>
            <w:rStyle w:val="af0"/>
            <w:rFonts w:ascii="Times New Roman" w:hAnsi="Times New Roman"/>
            <w:color w:val="auto"/>
            <w:sz w:val="26"/>
            <w:szCs w:val="26"/>
            <w:u w:val="none"/>
            <w:shd w:val="clear" w:color="auto" w:fill="FAFAFA"/>
            <w:lang w:val="en-US"/>
          </w:rPr>
          <w:t>ru</w:t>
        </w:r>
        <w:proofErr w:type="spellEnd"/>
      </w:hyperlink>
    </w:p>
    <w:p w14:paraId="2B3568E9" w14:textId="3A76C0AD" w:rsidR="00114303" w:rsidRPr="00114303" w:rsidRDefault="00114303" w:rsidP="009C1C7F">
      <w:pPr>
        <w:pStyle w:val="aa"/>
        <w:jc w:val="both"/>
        <w:rPr>
          <w:rStyle w:val="af0"/>
          <w:rFonts w:ascii="Times New Roman" w:hAnsi="Times New Roman"/>
          <w:color w:val="auto"/>
          <w:sz w:val="26"/>
          <w:szCs w:val="26"/>
          <w:u w:val="none"/>
          <w:shd w:val="clear" w:color="auto" w:fill="FAFAFA"/>
        </w:rPr>
      </w:pPr>
      <w:r>
        <w:rPr>
          <w:rStyle w:val="af0"/>
          <w:rFonts w:ascii="Times New Roman" w:hAnsi="Times New Roman"/>
          <w:color w:val="auto"/>
          <w:sz w:val="26"/>
          <w:szCs w:val="26"/>
          <w:u w:val="none"/>
          <w:shd w:val="clear" w:color="auto" w:fill="FAFAFA"/>
        </w:rPr>
        <w:t xml:space="preserve">     Имеется сообщество </w:t>
      </w:r>
      <w:proofErr w:type="gramStart"/>
      <w:r>
        <w:rPr>
          <w:rStyle w:val="af0"/>
          <w:rFonts w:ascii="Times New Roman" w:hAnsi="Times New Roman"/>
          <w:color w:val="auto"/>
          <w:sz w:val="26"/>
          <w:szCs w:val="26"/>
          <w:u w:val="none"/>
          <w:shd w:val="clear" w:color="auto" w:fill="FAFAFA"/>
        </w:rPr>
        <w:t>в</w:t>
      </w:r>
      <w:proofErr w:type="gramEnd"/>
      <w:r>
        <w:rPr>
          <w:rStyle w:val="af0"/>
          <w:rFonts w:ascii="Times New Roman" w:hAnsi="Times New Roman"/>
          <w:color w:val="auto"/>
          <w:sz w:val="26"/>
          <w:szCs w:val="26"/>
          <w:u w:val="none"/>
          <w:shd w:val="clear" w:color="auto" w:fill="FAFAFA"/>
        </w:rPr>
        <w:t xml:space="preserve"> «</w:t>
      </w:r>
      <w:proofErr w:type="gramStart"/>
      <w:r>
        <w:rPr>
          <w:rStyle w:val="af0"/>
          <w:rFonts w:ascii="Times New Roman" w:hAnsi="Times New Roman"/>
          <w:color w:val="auto"/>
          <w:sz w:val="26"/>
          <w:szCs w:val="26"/>
          <w:u w:val="none"/>
          <w:shd w:val="clear" w:color="auto" w:fill="FAFAFA"/>
        </w:rPr>
        <w:t>В</w:t>
      </w:r>
      <w:proofErr w:type="gramEnd"/>
      <w:r>
        <w:rPr>
          <w:rStyle w:val="af0"/>
          <w:rFonts w:ascii="Times New Roman" w:hAnsi="Times New Roman"/>
          <w:color w:val="auto"/>
          <w:sz w:val="26"/>
          <w:szCs w:val="26"/>
          <w:u w:val="none"/>
          <w:shd w:val="clear" w:color="auto" w:fill="FAFAFA"/>
        </w:rPr>
        <w:t xml:space="preserve"> Контакте»: </w:t>
      </w:r>
      <w:r w:rsidRPr="00114303">
        <w:rPr>
          <w:rStyle w:val="af0"/>
          <w:rFonts w:ascii="Times New Roman" w:hAnsi="Times New Roman"/>
          <w:color w:val="auto"/>
          <w:sz w:val="26"/>
          <w:szCs w:val="26"/>
          <w:u w:val="none"/>
          <w:shd w:val="clear" w:color="auto" w:fill="FAFAFA"/>
        </w:rPr>
        <w:t>vk.com/public215954861</w:t>
      </w:r>
      <w:r>
        <w:rPr>
          <w:rStyle w:val="af0"/>
          <w:rFonts w:ascii="Times New Roman" w:hAnsi="Times New Roman"/>
          <w:color w:val="auto"/>
          <w:sz w:val="26"/>
          <w:szCs w:val="26"/>
          <w:u w:val="none"/>
          <w:shd w:val="clear" w:color="auto" w:fill="FAFAFA"/>
        </w:rPr>
        <w:t xml:space="preserve">; страница в «Одноклассниках» - </w:t>
      </w:r>
      <w:hyperlink r:id="rId8" w:history="1">
        <w:r w:rsidRPr="000E69F1">
          <w:rPr>
            <w:rStyle w:val="af0"/>
            <w:rFonts w:ascii="Times New Roman" w:hAnsi="Times New Roman"/>
            <w:sz w:val="26"/>
            <w:szCs w:val="26"/>
            <w:shd w:val="clear" w:color="auto" w:fill="FAFAFA"/>
          </w:rPr>
          <w:t>https://ok.ru/profile/579384258012</w:t>
        </w:r>
      </w:hyperlink>
      <w:r>
        <w:rPr>
          <w:rStyle w:val="af0"/>
          <w:rFonts w:ascii="Times New Roman" w:hAnsi="Times New Roman"/>
          <w:color w:val="auto"/>
          <w:sz w:val="26"/>
          <w:szCs w:val="26"/>
          <w:u w:val="none"/>
          <w:shd w:val="clear" w:color="auto" w:fill="FAFAFA"/>
        </w:rPr>
        <w:t>; Телеграмм – канал -</w:t>
      </w:r>
      <w:r w:rsidRPr="00114303">
        <w:rPr>
          <w:rStyle w:val="af0"/>
          <w:rFonts w:ascii="Times New Roman" w:hAnsi="Times New Roman"/>
          <w:color w:val="auto"/>
          <w:sz w:val="26"/>
          <w:szCs w:val="26"/>
          <w:u w:val="none"/>
          <w:shd w:val="clear" w:color="auto" w:fill="FAFAFA"/>
        </w:rPr>
        <w:t>https://web.telegram.org/a/#-1590546974</w:t>
      </w:r>
    </w:p>
    <w:p w14:paraId="35E752FF" w14:textId="77777777" w:rsidR="008600D7" w:rsidRPr="00EA77DE" w:rsidRDefault="008600D7" w:rsidP="009C1C7F">
      <w:pPr>
        <w:pStyle w:val="aa"/>
        <w:jc w:val="both"/>
        <w:rPr>
          <w:rFonts w:ascii="Times New Roman" w:hAnsi="Times New Roman"/>
          <w:sz w:val="26"/>
          <w:szCs w:val="26"/>
        </w:rPr>
      </w:pPr>
    </w:p>
    <w:p w14:paraId="72BFE87B" w14:textId="0E782A46" w:rsidR="009C1C7F" w:rsidRDefault="009C1C7F" w:rsidP="009C1C7F">
      <w:pPr>
        <w:spacing w:after="0" w:line="240" w:lineRule="auto"/>
        <w:jc w:val="both"/>
        <w:rPr>
          <w:rFonts w:ascii="Times New Roman" w:hAnsi="Times New Roman"/>
          <w:i/>
          <w:sz w:val="26"/>
          <w:szCs w:val="26"/>
        </w:rPr>
      </w:pPr>
      <w:r w:rsidRPr="00EA77DE">
        <w:rPr>
          <w:rFonts w:ascii="Times New Roman" w:hAnsi="Times New Roman"/>
          <w:sz w:val="26"/>
          <w:szCs w:val="26"/>
        </w:rPr>
        <w:t xml:space="preserve">     </w:t>
      </w:r>
      <w:r w:rsidRPr="00D8760C">
        <w:rPr>
          <w:rFonts w:ascii="Times New Roman" w:hAnsi="Times New Roman"/>
          <w:sz w:val="26"/>
          <w:szCs w:val="26"/>
        </w:rPr>
        <w:t>1.9</w:t>
      </w:r>
      <w:r>
        <w:rPr>
          <w:rFonts w:ascii="Times New Roman" w:hAnsi="Times New Roman"/>
          <w:i/>
          <w:sz w:val="26"/>
          <w:szCs w:val="26"/>
        </w:rPr>
        <w:t xml:space="preserve">. План развития, </w:t>
      </w:r>
      <w:r w:rsidRPr="00D8760C">
        <w:rPr>
          <w:rFonts w:ascii="Times New Roman" w:hAnsi="Times New Roman"/>
          <w:i/>
          <w:sz w:val="26"/>
          <w:szCs w:val="26"/>
        </w:rPr>
        <w:t xml:space="preserve"> приоритетные задачи на следующий год</w:t>
      </w:r>
    </w:p>
    <w:p w14:paraId="32FA7D19" w14:textId="77777777" w:rsidR="00114303" w:rsidRPr="00D8760C" w:rsidRDefault="00114303" w:rsidP="009C1C7F">
      <w:pPr>
        <w:spacing w:after="0" w:line="240" w:lineRule="auto"/>
        <w:jc w:val="both"/>
        <w:rPr>
          <w:rFonts w:ascii="Times New Roman" w:hAnsi="Times New Roman"/>
          <w:i/>
          <w:sz w:val="26"/>
          <w:szCs w:val="26"/>
        </w:rPr>
      </w:pPr>
    </w:p>
    <w:p w14:paraId="47469D2F" w14:textId="77777777" w:rsidR="009C1C7F" w:rsidRPr="002E6E99" w:rsidRDefault="009C1C7F" w:rsidP="005D06F7">
      <w:pPr>
        <w:pStyle w:val="aa"/>
        <w:rPr>
          <w:rFonts w:ascii="Times New Roman" w:hAnsi="Times New Roman"/>
          <w:sz w:val="26"/>
          <w:szCs w:val="26"/>
        </w:rPr>
      </w:pPr>
      <w:r w:rsidRPr="002E6E99">
        <w:rPr>
          <w:rFonts w:ascii="Times New Roman" w:hAnsi="Times New Roman"/>
          <w:sz w:val="26"/>
          <w:szCs w:val="26"/>
        </w:rPr>
        <w:t xml:space="preserve">      Исходным документом деятельности всего коллектива является годовой план работы. В нем намечены основные задачи на новый учебный год, мероприятия  по их выполнению, повышение квалификации. Коррективы в педагогический процесс вносятся своевременно и являются действенными. </w:t>
      </w:r>
    </w:p>
    <w:p w14:paraId="7B09007E" w14:textId="77777777" w:rsidR="005D06F7" w:rsidRPr="00417277" w:rsidRDefault="009C1C7F" w:rsidP="009C1C7F">
      <w:pPr>
        <w:spacing w:after="0" w:line="240" w:lineRule="auto"/>
        <w:jc w:val="both"/>
        <w:rPr>
          <w:rFonts w:ascii="Times New Roman" w:hAnsi="Times New Roman"/>
          <w:sz w:val="26"/>
          <w:szCs w:val="26"/>
        </w:rPr>
      </w:pPr>
      <w:r w:rsidRPr="00417277">
        <w:rPr>
          <w:rFonts w:ascii="Times New Roman" w:hAnsi="Times New Roman"/>
          <w:sz w:val="26"/>
          <w:szCs w:val="26"/>
        </w:rPr>
        <w:t xml:space="preserve">      План развития и приоритетные задачи на следующий год: </w:t>
      </w:r>
    </w:p>
    <w:p w14:paraId="2364DB9C" w14:textId="77777777" w:rsidR="00417277" w:rsidRPr="002E6E99" w:rsidRDefault="002E6E99" w:rsidP="002E6E99">
      <w:pPr>
        <w:pStyle w:val="aa"/>
        <w:ind w:firstLine="426"/>
        <w:rPr>
          <w:rFonts w:ascii="Times New Roman" w:hAnsi="Times New Roman"/>
          <w:sz w:val="26"/>
          <w:szCs w:val="26"/>
        </w:rPr>
      </w:pPr>
      <w:r>
        <w:rPr>
          <w:rFonts w:ascii="Times New Roman" w:hAnsi="Times New Roman"/>
          <w:sz w:val="26"/>
          <w:szCs w:val="26"/>
        </w:rPr>
        <w:t>1.</w:t>
      </w:r>
      <w:r w:rsidR="00417277" w:rsidRPr="002E6E99">
        <w:rPr>
          <w:rFonts w:ascii="Times New Roman" w:hAnsi="Times New Roman"/>
          <w:sz w:val="26"/>
          <w:szCs w:val="26"/>
        </w:rPr>
        <w:t>Совершенствование единой непрерывной системы воспитания как залог повышения уровня дошкольной подготовки и создания комфортных условий для всестороннего гармоничного развития воспитанников.</w:t>
      </w:r>
    </w:p>
    <w:p w14:paraId="6F49B0A2" w14:textId="77777777" w:rsidR="00417277" w:rsidRPr="002E6E99" w:rsidRDefault="002E6E99" w:rsidP="002E6E99">
      <w:pPr>
        <w:pStyle w:val="aa"/>
        <w:ind w:firstLine="426"/>
        <w:rPr>
          <w:rFonts w:ascii="Times New Roman" w:hAnsi="Times New Roman"/>
          <w:sz w:val="26"/>
          <w:szCs w:val="26"/>
        </w:rPr>
      </w:pPr>
      <w:r>
        <w:rPr>
          <w:rFonts w:ascii="Times New Roman" w:hAnsi="Times New Roman"/>
          <w:sz w:val="26"/>
          <w:szCs w:val="26"/>
        </w:rPr>
        <w:t xml:space="preserve">2. </w:t>
      </w:r>
      <w:r w:rsidR="00417277" w:rsidRPr="002E6E99">
        <w:rPr>
          <w:rFonts w:ascii="Times New Roman" w:hAnsi="Times New Roman"/>
          <w:sz w:val="26"/>
          <w:szCs w:val="26"/>
        </w:rPr>
        <w:t>Реализация мер, направленных на увеличение охвата детей в возрасте до трех лет образовательными программами дошкольного образования. Сохранение 100% доступности дошкольного образования для детей в возрасте с 3 до 7 лет.</w:t>
      </w:r>
    </w:p>
    <w:p w14:paraId="790A2332" w14:textId="77777777" w:rsidR="00417277" w:rsidRPr="002E6E99" w:rsidRDefault="002E6E99" w:rsidP="002E6E99">
      <w:pPr>
        <w:pStyle w:val="aa"/>
        <w:ind w:firstLine="426"/>
        <w:rPr>
          <w:rFonts w:ascii="Times New Roman" w:hAnsi="Times New Roman"/>
          <w:sz w:val="26"/>
          <w:szCs w:val="26"/>
        </w:rPr>
      </w:pPr>
      <w:r>
        <w:rPr>
          <w:rFonts w:ascii="Times New Roman" w:hAnsi="Times New Roman"/>
          <w:sz w:val="26"/>
          <w:szCs w:val="26"/>
          <w:shd w:val="clear" w:color="auto" w:fill="FFFFFF"/>
        </w:rPr>
        <w:t xml:space="preserve">3. </w:t>
      </w:r>
      <w:r w:rsidR="00417277" w:rsidRPr="002E6E99">
        <w:rPr>
          <w:rFonts w:ascii="Times New Roman" w:hAnsi="Times New Roman"/>
          <w:sz w:val="26"/>
          <w:szCs w:val="26"/>
          <w:shd w:val="clear" w:color="auto" w:fill="FFFFFF"/>
        </w:rPr>
        <w:t xml:space="preserve">Интеграция новых методов обучения и воспитания, внедрение новых образовательных технологий в обучении, в том числе цифровых, способствующих </w:t>
      </w:r>
      <w:r w:rsidR="00417277" w:rsidRPr="002E6E99">
        <w:rPr>
          <w:rFonts w:ascii="Times New Roman" w:hAnsi="Times New Roman"/>
          <w:sz w:val="26"/>
          <w:szCs w:val="26"/>
        </w:rPr>
        <w:t xml:space="preserve"> выявлению и развитию способностей и талантов у детей.</w:t>
      </w:r>
    </w:p>
    <w:p w14:paraId="14F5282F" w14:textId="0C5BA381" w:rsidR="00417277" w:rsidRPr="002E6E99" w:rsidRDefault="002E6E99" w:rsidP="002E6E99">
      <w:pPr>
        <w:pStyle w:val="aa"/>
        <w:ind w:firstLine="426"/>
        <w:rPr>
          <w:rFonts w:ascii="Times New Roman" w:hAnsi="Times New Roman"/>
          <w:sz w:val="26"/>
          <w:szCs w:val="26"/>
        </w:rPr>
      </w:pPr>
      <w:r>
        <w:rPr>
          <w:rFonts w:ascii="Times New Roman" w:hAnsi="Times New Roman"/>
          <w:sz w:val="26"/>
          <w:szCs w:val="26"/>
        </w:rPr>
        <w:t xml:space="preserve">4. </w:t>
      </w:r>
      <w:r w:rsidR="00417277" w:rsidRPr="002E6E99">
        <w:rPr>
          <w:rFonts w:ascii="Times New Roman" w:hAnsi="Times New Roman"/>
          <w:sz w:val="26"/>
          <w:szCs w:val="26"/>
        </w:rPr>
        <w:t>Повышение качества предоставляемого дошкольного образования путем расширения спектра дополн</w:t>
      </w:r>
      <w:r w:rsidR="008600D7">
        <w:rPr>
          <w:rFonts w:ascii="Times New Roman" w:hAnsi="Times New Roman"/>
          <w:sz w:val="26"/>
          <w:szCs w:val="26"/>
        </w:rPr>
        <w:t>ительных услуг</w:t>
      </w:r>
      <w:r w:rsidR="00417277" w:rsidRPr="002E6E99">
        <w:rPr>
          <w:rFonts w:ascii="Times New Roman" w:hAnsi="Times New Roman"/>
          <w:sz w:val="26"/>
          <w:szCs w:val="26"/>
        </w:rPr>
        <w:t>.</w:t>
      </w:r>
    </w:p>
    <w:p w14:paraId="1C133FA9" w14:textId="77777777" w:rsidR="009C1C7F" w:rsidRPr="00D8760C" w:rsidRDefault="009C1C7F" w:rsidP="009C1C7F">
      <w:pPr>
        <w:spacing w:after="0" w:line="240" w:lineRule="auto"/>
        <w:jc w:val="both"/>
        <w:rPr>
          <w:rFonts w:ascii="Times New Roman" w:hAnsi="Times New Roman"/>
          <w:b/>
          <w:sz w:val="26"/>
          <w:szCs w:val="26"/>
        </w:rPr>
      </w:pPr>
      <w:r w:rsidRPr="00D8760C">
        <w:rPr>
          <w:rFonts w:ascii="Times New Roman" w:hAnsi="Times New Roman"/>
          <w:b/>
          <w:sz w:val="26"/>
          <w:szCs w:val="26"/>
        </w:rPr>
        <w:t xml:space="preserve">2. Особенности образовательного процесса. </w:t>
      </w:r>
    </w:p>
    <w:p w14:paraId="297DECCB" w14:textId="77777777" w:rsidR="009C1C7F" w:rsidRDefault="009C1C7F" w:rsidP="009C1C7F">
      <w:pPr>
        <w:spacing w:after="0" w:line="240" w:lineRule="auto"/>
        <w:jc w:val="both"/>
        <w:rPr>
          <w:rFonts w:ascii="Times New Roman" w:hAnsi="Times New Roman"/>
          <w:sz w:val="26"/>
          <w:szCs w:val="26"/>
        </w:rPr>
      </w:pPr>
      <w:r w:rsidRPr="00D8760C">
        <w:rPr>
          <w:rFonts w:ascii="Times New Roman" w:hAnsi="Times New Roman"/>
          <w:sz w:val="26"/>
          <w:szCs w:val="26"/>
        </w:rPr>
        <w:t xml:space="preserve">   </w:t>
      </w:r>
      <w:r w:rsidRPr="00D8760C">
        <w:rPr>
          <w:rFonts w:ascii="Times New Roman" w:hAnsi="Times New Roman"/>
          <w:i/>
          <w:sz w:val="26"/>
          <w:szCs w:val="26"/>
        </w:rPr>
        <w:t xml:space="preserve"> 2.1</w:t>
      </w:r>
      <w:r>
        <w:rPr>
          <w:rFonts w:ascii="Times New Roman" w:hAnsi="Times New Roman"/>
          <w:i/>
          <w:sz w:val="26"/>
          <w:szCs w:val="26"/>
        </w:rPr>
        <w:t>.</w:t>
      </w:r>
      <w:r w:rsidRPr="00D8760C">
        <w:rPr>
          <w:rFonts w:ascii="Times New Roman" w:hAnsi="Times New Roman"/>
          <w:i/>
          <w:sz w:val="26"/>
          <w:szCs w:val="26"/>
        </w:rPr>
        <w:t>Содержание обучения и воспитания детей (методики и педагогические программы)</w:t>
      </w:r>
      <w:r w:rsidRPr="00D8760C">
        <w:rPr>
          <w:rFonts w:ascii="Times New Roman" w:hAnsi="Times New Roman"/>
          <w:sz w:val="26"/>
          <w:szCs w:val="26"/>
        </w:rPr>
        <w:t xml:space="preserve"> </w:t>
      </w:r>
    </w:p>
    <w:p w14:paraId="5EF1FCA3" w14:textId="77777777" w:rsidR="009C1C7F" w:rsidRPr="00035CB4" w:rsidRDefault="009C1C7F" w:rsidP="009C1C7F">
      <w:pPr>
        <w:spacing w:after="0" w:line="240" w:lineRule="auto"/>
        <w:jc w:val="both"/>
        <w:rPr>
          <w:rFonts w:ascii="Times New Roman" w:hAnsi="Times New Roman"/>
          <w:sz w:val="26"/>
          <w:szCs w:val="26"/>
        </w:rPr>
      </w:pPr>
      <w:r>
        <w:rPr>
          <w:rFonts w:ascii="Times New Roman" w:hAnsi="Times New Roman"/>
          <w:sz w:val="26"/>
          <w:szCs w:val="26"/>
        </w:rPr>
        <w:t xml:space="preserve">         </w:t>
      </w:r>
      <w:r w:rsidRPr="00035CB4">
        <w:rPr>
          <w:rFonts w:ascii="Times New Roman" w:hAnsi="Times New Roman"/>
          <w:sz w:val="26"/>
          <w:szCs w:val="26"/>
        </w:rPr>
        <w:t xml:space="preserve">В основе деятельности </w:t>
      </w:r>
      <w:r>
        <w:rPr>
          <w:rFonts w:ascii="Times New Roman" w:hAnsi="Times New Roman"/>
          <w:sz w:val="26"/>
          <w:szCs w:val="26"/>
        </w:rPr>
        <w:t>М</w:t>
      </w:r>
      <w:r w:rsidRPr="00035CB4">
        <w:rPr>
          <w:rFonts w:ascii="Times New Roman" w:hAnsi="Times New Roman"/>
          <w:sz w:val="26"/>
          <w:szCs w:val="26"/>
        </w:rPr>
        <w:t xml:space="preserve">ДОУ </w:t>
      </w:r>
      <w:r>
        <w:rPr>
          <w:rFonts w:ascii="Times New Roman" w:hAnsi="Times New Roman"/>
          <w:sz w:val="26"/>
          <w:szCs w:val="26"/>
        </w:rPr>
        <w:t>–</w:t>
      </w:r>
      <w:r w:rsidRPr="00035CB4">
        <w:rPr>
          <w:rFonts w:ascii="Times New Roman" w:hAnsi="Times New Roman"/>
          <w:sz w:val="26"/>
          <w:szCs w:val="26"/>
        </w:rPr>
        <w:t xml:space="preserve"> первой ступени государственной системы образования </w:t>
      </w:r>
      <w:r>
        <w:rPr>
          <w:rFonts w:ascii="Times New Roman" w:hAnsi="Times New Roman"/>
          <w:sz w:val="26"/>
          <w:szCs w:val="26"/>
        </w:rPr>
        <w:t>–</w:t>
      </w:r>
      <w:r w:rsidRPr="00035CB4">
        <w:rPr>
          <w:rFonts w:ascii="Times New Roman" w:hAnsi="Times New Roman"/>
          <w:sz w:val="26"/>
          <w:szCs w:val="26"/>
        </w:rPr>
        <w:t xml:space="preserve"> лежит социальный заказ, основными источниками которого являются семья, школа, общество и др. С учетом возрастных и индивидуальных особенностей ребенка, потребности семьи, общества в целом, в соответствии с нормативно </w:t>
      </w:r>
      <w:r>
        <w:rPr>
          <w:rFonts w:ascii="Times New Roman" w:hAnsi="Times New Roman"/>
          <w:sz w:val="26"/>
          <w:szCs w:val="26"/>
        </w:rPr>
        <w:t>–</w:t>
      </w:r>
      <w:r w:rsidRPr="00035CB4">
        <w:rPr>
          <w:rFonts w:ascii="Times New Roman" w:hAnsi="Times New Roman"/>
          <w:sz w:val="26"/>
          <w:szCs w:val="26"/>
        </w:rPr>
        <w:t xml:space="preserve"> правовой базой и возможностями коллектива мы предоставляем спектр услуг (образовательные, развивающие, оздоровительные и др.) при этом обеспечиваем каждому ребенку равные возможности для реализации своих позитивных потребностей, способностей и интересов.</w:t>
      </w:r>
    </w:p>
    <w:p w14:paraId="0475F1B4" w14:textId="153631B8"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sidR="008600D7">
        <w:rPr>
          <w:rFonts w:ascii="Times New Roman" w:hAnsi="Times New Roman"/>
          <w:sz w:val="26"/>
          <w:szCs w:val="26"/>
        </w:rPr>
        <w:t>В 202</w:t>
      </w:r>
      <w:r w:rsidR="00692B59">
        <w:rPr>
          <w:rFonts w:ascii="Times New Roman" w:hAnsi="Times New Roman"/>
          <w:sz w:val="26"/>
          <w:szCs w:val="26"/>
        </w:rPr>
        <w:t>4-2025</w:t>
      </w:r>
      <w:r w:rsidRPr="00D8760C">
        <w:rPr>
          <w:rFonts w:ascii="Times New Roman" w:hAnsi="Times New Roman"/>
          <w:sz w:val="26"/>
          <w:szCs w:val="26"/>
        </w:rPr>
        <w:t xml:space="preserve"> учебном году раб</w:t>
      </w:r>
      <w:r w:rsidR="00692B59">
        <w:rPr>
          <w:rFonts w:ascii="Times New Roman" w:hAnsi="Times New Roman"/>
          <w:sz w:val="26"/>
          <w:szCs w:val="26"/>
        </w:rPr>
        <w:t>ота дошкольного учреждения была организованна  основании ФОП И АФОП.</w:t>
      </w:r>
    </w:p>
    <w:p w14:paraId="3BC63CDD"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Предмет деятельности Учреждения </w:t>
      </w:r>
      <w:r>
        <w:rPr>
          <w:rFonts w:ascii="Times New Roman" w:hAnsi="Times New Roman"/>
          <w:sz w:val="26"/>
          <w:szCs w:val="26"/>
        </w:rPr>
        <w:t>–</w:t>
      </w:r>
      <w:r w:rsidRPr="00D8760C">
        <w:rPr>
          <w:rFonts w:ascii="Times New Roman" w:hAnsi="Times New Roman"/>
          <w:sz w:val="26"/>
          <w:szCs w:val="26"/>
        </w:rPr>
        <w:t xml:space="preserve"> реализация основной общеобразовательной программы</w:t>
      </w:r>
      <w:r>
        <w:rPr>
          <w:rFonts w:ascii="Times New Roman" w:hAnsi="Times New Roman"/>
          <w:sz w:val="26"/>
          <w:szCs w:val="26"/>
        </w:rPr>
        <w:t xml:space="preserve"> дошкольного образования</w:t>
      </w:r>
      <w:r w:rsidRPr="00D8760C">
        <w:rPr>
          <w:rFonts w:ascii="Times New Roman" w:hAnsi="Times New Roman"/>
          <w:sz w:val="26"/>
          <w:szCs w:val="26"/>
        </w:rPr>
        <w:t xml:space="preserve">. </w:t>
      </w:r>
    </w:p>
    <w:p w14:paraId="3F19C626"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Цель деятельности Учреждения </w:t>
      </w:r>
      <w:r>
        <w:rPr>
          <w:rFonts w:ascii="Times New Roman" w:hAnsi="Times New Roman"/>
          <w:sz w:val="26"/>
          <w:szCs w:val="26"/>
        </w:rPr>
        <w:t>–</w:t>
      </w:r>
      <w:r w:rsidRPr="00D8760C">
        <w:rPr>
          <w:rFonts w:ascii="Times New Roman" w:hAnsi="Times New Roman"/>
          <w:sz w:val="26"/>
          <w:szCs w:val="26"/>
        </w:rPr>
        <w:t xml:space="preserve"> образовательная деятельность по </w:t>
      </w:r>
      <w:r>
        <w:rPr>
          <w:rFonts w:ascii="Times New Roman" w:hAnsi="Times New Roman"/>
          <w:sz w:val="26"/>
          <w:szCs w:val="26"/>
        </w:rPr>
        <w:t>обще</w:t>
      </w:r>
      <w:r w:rsidRPr="00D8760C">
        <w:rPr>
          <w:rFonts w:ascii="Times New Roman" w:hAnsi="Times New Roman"/>
          <w:sz w:val="26"/>
          <w:szCs w:val="26"/>
        </w:rPr>
        <w:t>образовате</w:t>
      </w:r>
      <w:r>
        <w:rPr>
          <w:rFonts w:ascii="Times New Roman" w:hAnsi="Times New Roman"/>
          <w:sz w:val="26"/>
          <w:szCs w:val="26"/>
        </w:rPr>
        <w:t>льной програм</w:t>
      </w:r>
      <w:r w:rsidRPr="00D8760C">
        <w:rPr>
          <w:rFonts w:ascii="Times New Roman" w:hAnsi="Times New Roman"/>
          <w:sz w:val="26"/>
          <w:szCs w:val="26"/>
        </w:rPr>
        <w:t>м</w:t>
      </w:r>
      <w:r>
        <w:rPr>
          <w:rFonts w:ascii="Times New Roman" w:hAnsi="Times New Roman"/>
          <w:sz w:val="26"/>
          <w:szCs w:val="26"/>
        </w:rPr>
        <w:t>е</w:t>
      </w:r>
      <w:r w:rsidRPr="00D8760C">
        <w:rPr>
          <w:rFonts w:ascii="Times New Roman" w:hAnsi="Times New Roman"/>
          <w:sz w:val="26"/>
          <w:szCs w:val="26"/>
        </w:rPr>
        <w:t xml:space="preserve"> дошкольного образования, присмотр и уход за детьми.    </w:t>
      </w:r>
    </w:p>
    <w:p w14:paraId="5AD36DCE" w14:textId="2308809F" w:rsidR="009C1C7F" w:rsidRPr="005D6AE8" w:rsidRDefault="009C1C7F" w:rsidP="005802A2">
      <w:pPr>
        <w:pStyle w:val="aa"/>
        <w:rPr>
          <w:rFonts w:ascii="Times New Roman" w:hAnsi="Times New Roman"/>
          <w:sz w:val="24"/>
          <w:szCs w:val="24"/>
        </w:rPr>
      </w:pPr>
      <w:r w:rsidRPr="00D8760C">
        <w:rPr>
          <w:rFonts w:ascii="Times New Roman" w:hAnsi="Times New Roman"/>
          <w:sz w:val="26"/>
          <w:szCs w:val="26"/>
        </w:rPr>
        <w:t xml:space="preserve">      Виды деятельности Учреждения:  реализация основной общеобразовательной программы дошкольного образования в группах общеразвивающей  направленности с </w:t>
      </w:r>
      <w:r w:rsidRPr="00D8760C">
        <w:rPr>
          <w:rFonts w:ascii="Times New Roman" w:hAnsi="Times New Roman"/>
          <w:sz w:val="26"/>
          <w:szCs w:val="26"/>
        </w:rPr>
        <w:lastRenderedPageBreak/>
        <w:t>приоритетным осуществлением деятельности по развитию детей по нескольким направлениям, таким как позна</w:t>
      </w:r>
      <w:r>
        <w:rPr>
          <w:rFonts w:ascii="Times New Roman" w:hAnsi="Times New Roman"/>
          <w:sz w:val="26"/>
          <w:szCs w:val="26"/>
        </w:rPr>
        <w:t>вательно-речевое, социально –</w:t>
      </w:r>
      <w:r w:rsidRPr="00D8760C">
        <w:rPr>
          <w:rFonts w:ascii="Times New Roman" w:hAnsi="Times New Roman"/>
          <w:sz w:val="26"/>
          <w:szCs w:val="26"/>
        </w:rPr>
        <w:t xml:space="preserve"> личностное, художественно-эстетическое и физическое</w:t>
      </w:r>
      <w:r w:rsidR="008600D7">
        <w:rPr>
          <w:rFonts w:ascii="Times New Roman" w:hAnsi="Times New Roman"/>
          <w:sz w:val="26"/>
          <w:szCs w:val="26"/>
        </w:rPr>
        <w:t>.</w:t>
      </w:r>
    </w:p>
    <w:p w14:paraId="7C28550B" w14:textId="240E606E" w:rsidR="009C1C7F" w:rsidRPr="009703E1" w:rsidRDefault="009C1C7F" w:rsidP="009C1C7F">
      <w:pPr>
        <w:pStyle w:val="aa"/>
        <w:spacing w:line="276" w:lineRule="auto"/>
        <w:jc w:val="both"/>
        <w:rPr>
          <w:rFonts w:ascii="Times New Roman" w:hAnsi="Times New Roman"/>
          <w:sz w:val="26"/>
          <w:szCs w:val="26"/>
        </w:rPr>
      </w:pPr>
      <w:r w:rsidRPr="00D8760C">
        <w:t xml:space="preserve">   </w:t>
      </w:r>
      <w:r w:rsidRPr="00BE0ECB">
        <w:rPr>
          <w:rFonts w:ascii="Times New Roman" w:hAnsi="Times New Roman"/>
          <w:sz w:val="26"/>
          <w:szCs w:val="26"/>
        </w:rPr>
        <w:t xml:space="preserve">      Содержание образовательного процесса определяется основной общеобразовательной программой дошкольного образования муниципального дошкольного образовательного учреждения центра развития ребенка </w:t>
      </w:r>
      <w:r>
        <w:rPr>
          <w:rFonts w:ascii="Times New Roman" w:hAnsi="Times New Roman"/>
          <w:sz w:val="26"/>
          <w:szCs w:val="26"/>
        </w:rPr>
        <w:t>–</w:t>
      </w:r>
      <w:r w:rsidRPr="00BE0ECB">
        <w:rPr>
          <w:rFonts w:ascii="Times New Roman" w:hAnsi="Times New Roman"/>
          <w:sz w:val="26"/>
          <w:szCs w:val="26"/>
        </w:rPr>
        <w:t xml:space="preserve"> детского сада № 14, </w:t>
      </w:r>
      <w:r w:rsidRPr="00BE0ECB">
        <w:rPr>
          <w:rStyle w:val="ab"/>
          <w:rFonts w:ascii="Times New Roman" w:eastAsia="Calibri" w:hAnsi="Times New Roman"/>
          <w:sz w:val="26"/>
          <w:szCs w:val="26"/>
        </w:rPr>
        <w:t xml:space="preserve">разработанной на основе </w:t>
      </w:r>
      <w:r w:rsidR="00692B59">
        <w:rPr>
          <w:rStyle w:val="ab"/>
          <w:rFonts w:ascii="Times New Roman" w:eastAsia="Calibri" w:hAnsi="Times New Roman"/>
          <w:sz w:val="26"/>
          <w:szCs w:val="26"/>
        </w:rPr>
        <w:t xml:space="preserve">ФОП, АФОП </w:t>
      </w:r>
      <w:r w:rsidRPr="009703E1">
        <w:rPr>
          <w:rFonts w:ascii="Times New Roman" w:hAnsi="Times New Roman"/>
          <w:sz w:val="26"/>
          <w:szCs w:val="26"/>
          <w:shd w:val="clear" w:color="auto" w:fill="FFFFFF"/>
        </w:rPr>
        <w:t xml:space="preserve"> и парциальными программами:</w:t>
      </w:r>
      <w:r w:rsidRPr="009703E1">
        <w:rPr>
          <w:rFonts w:ascii="Times New Roman" w:hAnsi="Times New Roman"/>
          <w:sz w:val="26"/>
          <w:szCs w:val="26"/>
        </w:rPr>
        <w:t xml:space="preserve"> </w:t>
      </w:r>
    </w:p>
    <w:p w14:paraId="325385B3" w14:textId="77777777" w:rsidR="009C1C7F" w:rsidRPr="009703E1" w:rsidRDefault="009C1C7F" w:rsidP="009C1C7F">
      <w:pPr>
        <w:pStyle w:val="aa"/>
        <w:spacing w:line="276" w:lineRule="auto"/>
        <w:rPr>
          <w:rFonts w:ascii="Times New Roman" w:hAnsi="Times New Roman"/>
          <w:sz w:val="26"/>
          <w:szCs w:val="26"/>
        </w:rPr>
      </w:pPr>
      <w:r w:rsidRPr="009703E1">
        <w:rPr>
          <w:rFonts w:ascii="Times New Roman" w:hAnsi="Times New Roman"/>
          <w:sz w:val="26"/>
          <w:szCs w:val="26"/>
        </w:rPr>
        <w:t xml:space="preserve"> - «Малыши-Крепыши». Парциальная программа физического развития детей 3-7 лет </w:t>
      </w:r>
      <w:proofErr w:type="spellStart"/>
      <w:r w:rsidRPr="009703E1">
        <w:rPr>
          <w:rFonts w:ascii="Times New Roman" w:hAnsi="Times New Roman"/>
          <w:sz w:val="26"/>
          <w:szCs w:val="26"/>
        </w:rPr>
        <w:t>Бережнова</w:t>
      </w:r>
      <w:proofErr w:type="spellEnd"/>
      <w:r w:rsidRPr="009703E1">
        <w:rPr>
          <w:rFonts w:ascii="Times New Roman" w:hAnsi="Times New Roman"/>
          <w:sz w:val="26"/>
          <w:szCs w:val="26"/>
        </w:rPr>
        <w:t xml:space="preserve"> О.В.– М.: ИД «Цветной мир», </w:t>
      </w:r>
      <w:smartTag w:uri="urn:schemas-microsoft-com:office:smarttags" w:element="metricconverter">
        <w:smartTagPr>
          <w:attr w:name="ProductID" w:val="2017 г"/>
        </w:smartTagPr>
        <w:r w:rsidRPr="009703E1">
          <w:rPr>
            <w:rFonts w:ascii="Times New Roman" w:hAnsi="Times New Roman"/>
            <w:sz w:val="26"/>
            <w:szCs w:val="26"/>
          </w:rPr>
          <w:t>2017 г</w:t>
        </w:r>
      </w:smartTag>
      <w:r w:rsidRPr="009703E1">
        <w:rPr>
          <w:rFonts w:ascii="Times New Roman" w:hAnsi="Times New Roman"/>
          <w:sz w:val="26"/>
          <w:szCs w:val="26"/>
        </w:rPr>
        <w:t>.</w:t>
      </w:r>
      <w:r>
        <w:rPr>
          <w:rFonts w:ascii="Times New Roman" w:hAnsi="Times New Roman"/>
          <w:sz w:val="26"/>
          <w:szCs w:val="26"/>
        </w:rPr>
        <w:t>;</w:t>
      </w:r>
    </w:p>
    <w:p w14:paraId="493D03DC" w14:textId="77777777" w:rsidR="009C1C7F" w:rsidRPr="009703E1" w:rsidRDefault="009C1C7F" w:rsidP="009C1C7F">
      <w:pPr>
        <w:pStyle w:val="aa"/>
        <w:spacing w:line="276" w:lineRule="auto"/>
        <w:rPr>
          <w:rFonts w:ascii="Times New Roman" w:hAnsi="Times New Roman"/>
          <w:sz w:val="26"/>
          <w:szCs w:val="26"/>
        </w:rPr>
      </w:pPr>
      <w:r w:rsidRPr="009703E1">
        <w:rPr>
          <w:rFonts w:ascii="Times New Roman" w:hAnsi="Times New Roman"/>
          <w:sz w:val="26"/>
          <w:szCs w:val="26"/>
        </w:rPr>
        <w:t xml:space="preserve"> -  «Мир без опасности». Парциальная образовательная программа для детей дошкольного возраста Лыкова И.А. </w:t>
      </w:r>
      <w:r>
        <w:rPr>
          <w:rFonts w:ascii="Times New Roman" w:hAnsi="Times New Roman"/>
          <w:sz w:val="26"/>
          <w:szCs w:val="26"/>
        </w:rPr>
        <w:t>–</w:t>
      </w:r>
      <w:r w:rsidRPr="009703E1">
        <w:rPr>
          <w:rFonts w:ascii="Times New Roman" w:hAnsi="Times New Roman"/>
          <w:sz w:val="26"/>
          <w:szCs w:val="26"/>
        </w:rPr>
        <w:t xml:space="preserve"> М.: ИД «Цветной мир», </w:t>
      </w:r>
      <w:smartTag w:uri="urn:schemas-microsoft-com:office:smarttags" w:element="metricconverter">
        <w:smartTagPr>
          <w:attr w:name="ProductID" w:val="2017 г"/>
        </w:smartTagPr>
        <w:r w:rsidRPr="009703E1">
          <w:rPr>
            <w:rFonts w:ascii="Times New Roman" w:hAnsi="Times New Roman"/>
            <w:sz w:val="26"/>
            <w:szCs w:val="26"/>
          </w:rPr>
          <w:t>2017 г</w:t>
        </w:r>
      </w:smartTag>
      <w:r w:rsidRPr="009703E1">
        <w:rPr>
          <w:rFonts w:ascii="Times New Roman" w:hAnsi="Times New Roman"/>
          <w:sz w:val="26"/>
          <w:szCs w:val="26"/>
        </w:rPr>
        <w:t>.</w:t>
      </w:r>
      <w:r>
        <w:rPr>
          <w:rFonts w:ascii="Times New Roman" w:hAnsi="Times New Roman"/>
          <w:sz w:val="26"/>
          <w:szCs w:val="26"/>
        </w:rPr>
        <w:t>;</w:t>
      </w:r>
    </w:p>
    <w:p w14:paraId="44C9F4F9" w14:textId="77777777" w:rsidR="009C1C7F" w:rsidRPr="009703E1" w:rsidRDefault="009C1C7F" w:rsidP="009C1C7F">
      <w:pPr>
        <w:pStyle w:val="aa"/>
        <w:spacing w:line="276" w:lineRule="auto"/>
        <w:rPr>
          <w:rFonts w:ascii="Times New Roman" w:hAnsi="Times New Roman"/>
          <w:sz w:val="26"/>
          <w:szCs w:val="26"/>
        </w:rPr>
      </w:pPr>
      <w:r w:rsidRPr="009703E1">
        <w:rPr>
          <w:rFonts w:ascii="Times New Roman" w:hAnsi="Times New Roman"/>
          <w:sz w:val="26"/>
          <w:szCs w:val="26"/>
        </w:rPr>
        <w:t xml:space="preserve"> -  «Умные пальчики: конструирование в детском саду». Парциальная  образовательная программа  Лыкова И.А. – М.: ИД «Цветной мир», </w:t>
      </w:r>
      <w:smartTag w:uri="urn:schemas-microsoft-com:office:smarttags" w:element="metricconverter">
        <w:smartTagPr>
          <w:attr w:name="ProductID" w:val="2017 г"/>
        </w:smartTagPr>
        <w:r w:rsidRPr="009703E1">
          <w:rPr>
            <w:rFonts w:ascii="Times New Roman" w:hAnsi="Times New Roman"/>
            <w:sz w:val="26"/>
            <w:szCs w:val="26"/>
          </w:rPr>
          <w:t>2017 г</w:t>
        </w:r>
      </w:smartTag>
      <w:r w:rsidRPr="009703E1">
        <w:rPr>
          <w:rFonts w:ascii="Times New Roman" w:hAnsi="Times New Roman"/>
          <w:sz w:val="26"/>
          <w:szCs w:val="26"/>
        </w:rPr>
        <w:t>.</w:t>
      </w:r>
      <w:r>
        <w:rPr>
          <w:rFonts w:ascii="Times New Roman" w:hAnsi="Times New Roman"/>
          <w:sz w:val="26"/>
          <w:szCs w:val="26"/>
        </w:rPr>
        <w:t>;</w:t>
      </w:r>
    </w:p>
    <w:p w14:paraId="12C7DD6F" w14:textId="77777777" w:rsidR="009C1C7F" w:rsidRPr="009703E1" w:rsidRDefault="009C1C7F" w:rsidP="009C1C7F">
      <w:pPr>
        <w:pStyle w:val="aa"/>
        <w:spacing w:line="276" w:lineRule="auto"/>
        <w:rPr>
          <w:rFonts w:ascii="Times New Roman" w:hAnsi="Times New Roman"/>
          <w:sz w:val="26"/>
          <w:szCs w:val="26"/>
        </w:rPr>
      </w:pPr>
      <w:r w:rsidRPr="009703E1">
        <w:rPr>
          <w:rFonts w:ascii="Times New Roman" w:hAnsi="Times New Roman"/>
          <w:sz w:val="26"/>
          <w:szCs w:val="26"/>
        </w:rPr>
        <w:t xml:space="preserve">   -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Лыкова И.А. – М.: ИД «Цветной мир», </w:t>
      </w:r>
      <w:smartTag w:uri="urn:schemas-microsoft-com:office:smarttags" w:element="metricconverter">
        <w:smartTagPr>
          <w:attr w:name="ProductID" w:val="2018 г"/>
        </w:smartTagPr>
        <w:r w:rsidRPr="009703E1">
          <w:rPr>
            <w:rFonts w:ascii="Times New Roman" w:hAnsi="Times New Roman"/>
            <w:sz w:val="26"/>
            <w:szCs w:val="26"/>
          </w:rPr>
          <w:t>2018 г</w:t>
        </w:r>
      </w:smartTag>
      <w:r w:rsidRPr="009703E1">
        <w:rPr>
          <w:rFonts w:ascii="Times New Roman" w:hAnsi="Times New Roman"/>
          <w:sz w:val="26"/>
          <w:szCs w:val="26"/>
        </w:rPr>
        <w:t>.</w:t>
      </w:r>
    </w:p>
    <w:p w14:paraId="1886B129" w14:textId="77777777" w:rsidR="009C1C7F" w:rsidRPr="000D344F" w:rsidRDefault="009C1C7F" w:rsidP="009C1C7F">
      <w:pPr>
        <w:pStyle w:val="aa"/>
        <w:jc w:val="both"/>
        <w:rPr>
          <w:rFonts w:ascii="Times New Roman" w:hAnsi="Times New Roman"/>
          <w:sz w:val="26"/>
          <w:szCs w:val="26"/>
        </w:rPr>
      </w:pPr>
      <w:r w:rsidRPr="00D8760C">
        <w:t xml:space="preserve">      </w:t>
      </w:r>
      <w:r>
        <w:rPr>
          <w:rFonts w:ascii="Times New Roman" w:hAnsi="Times New Roman"/>
          <w:sz w:val="26"/>
          <w:szCs w:val="26"/>
        </w:rPr>
        <w:t>Задачи образовательной</w:t>
      </w:r>
      <w:r w:rsidRPr="000D344F">
        <w:rPr>
          <w:rFonts w:ascii="Times New Roman" w:hAnsi="Times New Roman"/>
          <w:sz w:val="26"/>
          <w:szCs w:val="26"/>
        </w:rPr>
        <w:t xml:space="preserve"> программ</w:t>
      </w:r>
      <w:r>
        <w:rPr>
          <w:rFonts w:ascii="Times New Roman" w:hAnsi="Times New Roman"/>
          <w:sz w:val="26"/>
          <w:szCs w:val="26"/>
        </w:rPr>
        <w:t>ы</w:t>
      </w:r>
      <w:r w:rsidRPr="000D344F">
        <w:rPr>
          <w:rFonts w:ascii="Times New Roman" w:hAnsi="Times New Roman"/>
          <w:sz w:val="26"/>
          <w:szCs w:val="26"/>
        </w:rPr>
        <w:t xml:space="preserve"> реализуются в ходе: </w:t>
      </w:r>
    </w:p>
    <w:p w14:paraId="02473077" w14:textId="77777777" w:rsidR="009C1C7F" w:rsidRPr="000D344F" w:rsidRDefault="009C1C7F" w:rsidP="009C1C7F">
      <w:pPr>
        <w:pStyle w:val="aa"/>
        <w:jc w:val="both"/>
        <w:rPr>
          <w:rFonts w:ascii="Times New Roman" w:hAnsi="Times New Roman"/>
          <w:sz w:val="26"/>
          <w:szCs w:val="26"/>
        </w:rPr>
      </w:pPr>
      <w:r w:rsidRPr="000D344F">
        <w:rPr>
          <w:rFonts w:ascii="Times New Roman" w:hAnsi="Times New Roman"/>
          <w:sz w:val="26"/>
          <w:szCs w:val="26"/>
        </w:rPr>
        <w:t xml:space="preserve">      ● непосредственно образовательной деятельности; </w:t>
      </w:r>
    </w:p>
    <w:p w14:paraId="001AEC0C"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 совместной деятельности педагога с детьми в течение режимных моментов;     </w:t>
      </w:r>
    </w:p>
    <w:p w14:paraId="23DE3F49"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через создание специальных условий для содержательной самостоятельной деятельности детей;</w:t>
      </w:r>
    </w:p>
    <w:p w14:paraId="202EA377"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 взаимодействие с родителями в ходе режимных моментов и взаимодействие с  родителями по содержанию образовательных областей. </w:t>
      </w:r>
    </w:p>
    <w:p w14:paraId="3841CE8B"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Образовательная деятельность регламентируется нормативными документами, разработанными в Детском саду: </w:t>
      </w:r>
    </w:p>
    <w:p w14:paraId="4F9D7AD2"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календарный учебный график,</w:t>
      </w:r>
    </w:p>
    <w:p w14:paraId="677D9956"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 учебный план,  </w:t>
      </w:r>
    </w:p>
    <w:p w14:paraId="58706A48"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расписание непосредственно образовательной деятельности. </w:t>
      </w:r>
    </w:p>
    <w:p w14:paraId="6BAA3787" w14:textId="77777777" w:rsidR="009C1C7F" w:rsidRPr="00622E43"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22E43">
        <w:rPr>
          <w:rFonts w:ascii="Times New Roman" w:hAnsi="Times New Roman"/>
          <w:sz w:val="26"/>
          <w:szCs w:val="26"/>
        </w:rPr>
        <w:t>Образовательный процесс строился на основе баланса специально организованных занятий, свободной самостоятельной деятельности детей и совместной деятельности взрослого с детьми. Развитие ребенка в образовательном процессе детского сада осуществляется целостно в процессе всей его жизнедеятельности.</w:t>
      </w:r>
    </w:p>
    <w:p w14:paraId="7C211B0B" w14:textId="22C1B9B6"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Образовательная нагрузка просчитана строго в соответствии с </w:t>
      </w:r>
      <w:r w:rsidR="008600D7">
        <w:rPr>
          <w:rFonts w:ascii="Times New Roman" w:hAnsi="Times New Roman"/>
          <w:sz w:val="26"/>
          <w:szCs w:val="23"/>
          <w:shd w:val="clear" w:color="auto" w:fill="FFFFFF"/>
        </w:rPr>
        <w:t>Санитарными</w:t>
      </w:r>
      <w:r w:rsidR="008600D7" w:rsidRPr="008600D7">
        <w:rPr>
          <w:rFonts w:ascii="Times New Roman" w:hAnsi="Times New Roman"/>
          <w:sz w:val="26"/>
          <w:szCs w:val="23"/>
          <w:shd w:val="clear" w:color="auto" w:fill="FFFFFF"/>
        </w:rPr>
        <w:t xml:space="preserve"> правила</w:t>
      </w:r>
      <w:r w:rsidR="008600D7">
        <w:rPr>
          <w:rFonts w:ascii="Times New Roman" w:hAnsi="Times New Roman"/>
          <w:sz w:val="26"/>
          <w:szCs w:val="23"/>
          <w:shd w:val="clear" w:color="auto" w:fill="FFFFFF"/>
        </w:rPr>
        <w:t>ми</w:t>
      </w:r>
      <w:r w:rsidR="008600D7" w:rsidRPr="008600D7">
        <w:rPr>
          <w:rFonts w:ascii="Times New Roman" w:hAnsi="Times New Roman"/>
          <w:sz w:val="26"/>
          <w:szCs w:val="23"/>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sidRPr="008600D7">
        <w:rPr>
          <w:rFonts w:ascii="Times New Roman" w:hAnsi="Times New Roman"/>
          <w:sz w:val="26"/>
          <w:szCs w:val="26"/>
        </w:rPr>
        <w:t xml:space="preserve">, </w:t>
      </w:r>
      <w:r w:rsidRPr="00D8760C">
        <w:rPr>
          <w:rFonts w:ascii="Times New Roman" w:hAnsi="Times New Roman"/>
          <w:sz w:val="26"/>
          <w:szCs w:val="26"/>
        </w:rPr>
        <w:t xml:space="preserve">что исключает излишнюю нагрузку на детей. </w:t>
      </w:r>
    </w:p>
    <w:p w14:paraId="1D176F82"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w:t>
      </w:r>
      <w:r w:rsidRPr="00D8760C">
        <w:rPr>
          <w:rFonts w:ascii="Times New Roman" w:hAnsi="Times New Roman"/>
          <w:sz w:val="26"/>
          <w:szCs w:val="26"/>
        </w:rPr>
        <w:t xml:space="preserve"> Программа обеспечивает благоприятные условия для полноценного проживания воспитанниками дошкольного детства,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w:t>
      </w:r>
    </w:p>
    <w:p w14:paraId="271D811B"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117EC">
        <w:rPr>
          <w:rFonts w:ascii="Times New Roman" w:hAnsi="Times New Roman"/>
          <w:sz w:val="26"/>
          <w:szCs w:val="26"/>
        </w:rPr>
        <w:t>В МДОУ проводится диагностика уровня освоения образовательной программы дошкольного образования, мониторинг динамики достижений (ключевых компетентно</w:t>
      </w:r>
      <w:r>
        <w:rPr>
          <w:rFonts w:ascii="Times New Roman" w:hAnsi="Times New Roman"/>
          <w:sz w:val="26"/>
          <w:szCs w:val="26"/>
        </w:rPr>
        <w:t>стей) воспитанников.</w:t>
      </w:r>
    </w:p>
    <w:p w14:paraId="31EEA919" w14:textId="46FA81E9"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005D6AE8">
        <w:rPr>
          <w:rFonts w:ascii="Times New Roman" w:hAnsi="Times New Roman"/>
          <w:sz w:val="26"/>
          <w:szCs w:val="26"/>
        </w:rPr>
        <w:t>В мае 20</w:t>
      </w:r>
      <w:r w:rsidR="008600D7">
        <w:rPr>
          <w:rFonts w:ascii="Times New Roman" w:hAnsi="Times New Roman"/>
          <w:sz w:val="26"/>
          <w:szCs w:val="26"/>
        </w:rPr>
        <w:t>2</w:t>
      </w:r>
      <w:r w:rsidR="00692B59">
        <w:rPr>
          <w:rFonts w:ascii="Times New Roman" w:hAnsi="Times New Roman"/>
          <w:sz w:val="26"/>
          <w:szCs w:val="26"/>
        </w:rPr>
        <w:t>4-2025</w:t>
      </w:r>
      <w:r w:rsidRPr="008C0F7F">
        <w:rPr>
          <w:rFonts w:ascii="Times New Roman" w:hAnsi="Times New Roman"/>
          <w:sz w:val="26"/>
          <w:szCs w:val="26"/>
        </w:rPr>
        <w:t xml:space="preserve"> учебного года в диагностике уровня освоения образовательной программы дошкольног</w:t>
      </w:r>
      <w:r w:rsidR="008600D7">
        <w:rPr>
          <w:rFonts w:ascii="Times New Roman" w:hAnsi="Times New Roman"/>
          <w:sz w:val="26"/>
          <w:szCs w:val="26"/>
        </w:rPr>
        <w:t xml:space="preserve">о образования принял </w:t>
      </w:r>
      <w:r w:rsidR="00692B59">
        <w:rPr>
          <w:rFonts w:ascii="Times New Roman" w:hAnsi="Times New Roman"/>
          <w:sz w:val="26"/>
          <w:szCs w:val="26"/>
        </w:rPr>
        <w:t>участие 127</w:t>
      </w:r>
      <w:r w:rsidR="008600D7">
        <w:rPr>
          <w:rFonts w:ascii="Times New Roman" w:hAnsi="Times New Roman"/>
          <w:sz w:val="26"/>
          <w:szCs w:val="26"/>
        </w:rPr>
        <w:t xml:space="preserve"> воспитанник</w:t>
      </w:r>
      <w:r w:rsidR="00692B59">
        <w:rPr>
          <w:rFonts w:ascii="Times New Roman" w:hAnsi="Times New Roman"/>
          <w:sz w:val="26"/>
          <w:szCs w:val="26"/>
        </w:rPr>
        <w:t>ов</w:t>
      </w:r>
      <w:r w:rsidRPr="008C0F7F">
        <w:rPr>
          <w:rFonts w:ascii="Times New Roman" w:hAnsi="Times New Roman"/>
          <w:sz w:val="26"/>
          <w:szCs w:val="26"/>
        </w:rPr>
        <w:t xml:space="preserve">. Результаты педагогической диагностики представлены в таблице: </w:t>
      </w:r>
    </w:p>
    <w:p w14:paraId="1356B019" w14:textId="77777777" w:rsidR="00692B59" w:rsidRDefault="00692B59" w:rsidP="009C1C7F">
      <w:pPr>
        <w:pStyle w:val="aa"/>
        <w:jc w:val="both"/>
        <w:rPr>
          <w:rFonts w:ascii="Times New Roman" w:hAnsi="Times New Roman"/>
          <w:sz w:val="26"/>
          <w:szCs w:val="26"/>
        </w:rPr>
      </w:pPr>
    </w:p>
    <w:tbl>
      <w:tblPr>
        <w:tblStyle w:val="a3"/>
        <w:tblW w:w="0" w:type="auto"/>
        <w:tblLook w:val="04A0" w:firstRow="1" w:lastRow="0" w:firstColumn="1" w:lastColumn="0" w:noHBand="0" w:noVBand="1"/>
      </w:tblPr>
      <w:tblGrid>
        <w:gridCol w:w="1824"/>
        <w:gridCol w:w="3053"/>
        <w:gridCol w:w="2602"/>
        <w:gridCol w:w="2376"/>
      </w:tblGrid>
      <w:tr w:rsidR="009C1C7F" w14:paraId="70F4F196" w14:textId="77777777" w:rsidTr="009C1C7F">
        <w:tc>
          <w:tcPr>
            <w:tcW w:w="1824" w:type="dxa"/>
            <w:vMerge w:val="restart"/>
          </w:tcPr>
          <w:p w14:paraId="2BD9F814" w14:textId="77777777" w:rsidR="009C1C7F" w:rsidRPr="00DE5484" w:rsidRDefault="009C1C7F" w:rsidP="009C1C7F">
            <w:pPr>
              <w:pStyle w:val="aa"/>
              <w:jc w:val="center"/>
              <w:rPr>
                <w:rFonts w:ascii="Times New Roman" w:hAnsi="Times New Roman"/>
                <w:sz w:val="24"/>
                <w:szCs w:val="24"/>
              </w:rPr>
            </w:pPr>
            <w:r w:rsidRPr="00DE5484">
              <w:rPr>
                <w:rFonts w:ascii="Times New Roman" w:hAnsi="Times New Roman"/>
                <w:sz w:val="24"/>
                <w:szCs w:val="24"/>
              </w:rPr>
              <w:lastRenderedPageBreak/>
              <w:t>Количество де</w:t>
            </w:r>
            <w:r>
              <w:rPr>
                <w:rFonts w:ascii="Times New Roman" w:hAnsi="Times New Roman"/>
                <w:sz w:val="24"/>
                <w:szCs w:val="24"/>
              </w:rPr>
              <w:t>тей, принявших участие в педагогической</w:t>
            </w:r>
            <w:r w:rsidRPr="00DE5484">
              <w:rPr>
                <w:rFonts w:ascii="Times New Roman" w:hAnsi="Times New Roman"/>
                <w:sz w:val="24"/>
                <w:szCs w:val="24"/>
              </w:rPr>
              <w:t xml:space="preserve"> диагностике</w:t>
            </w:r>
          </w:p>
        </w:tc>
        <w:tc>
          <w:tcPr>
            <w:tcW w:w="8031" w:type="dxa"/>
            <w:gridSpan w:val="3"/>
          </w:tcPr>
          <w:p w14:paraId="640EE27E" w14:textId="77777777" w:rsidR="009C1C7F" w:rsidRDefault="009C1C7F" w:rsidP="009C1C7F">
            <w:pPr>
              <w:pStyle w:val="aa"/>
              <w:jc w:val="both"/>
              <w:rPr>
                <w:rFonts w:ascii="Times New Roman" w:hAnsi="Times New Roman"/>
              </w:rPr>
            </w:pPr>
          </w:p>
          <w:p w14:paraId="2A13E3B3" w14:textId="77777777" w:rsidR="009C1C7F" w:rsidRPr="00347BC0" w:rsidRDefault="009C1C7F" w:rsidP="009C1C7F">
            <w:pPr>
              <w:pStyle w:val="aa"/>
              <w:rPr>
                <w:rFonts w:ascii="Times New Roman" w:hAnsi="Times New Roman"/>
                <w:sz w:val="28"/>
                <w:szCs w:val="28"/>
              </w:rPr>
            </w:pPr>
            <w:r>
              <w:rPr>
                <w:rFonts w:ascii="Times New Roman" w:hAnsi="Times New Roman"/>
              </w:rPr>
              <w:t xml:space="preserve">        </w:t>
            </w:r>
            <w:r w:rsidRPr="00347BC0">
              <w:rPr>
                <w:rFonts w:ascii="Times New Roman" w:hAnsi="Times New Roman"/>
                <w:sz w:val="28"/>
                <w:szCs w:val="28"/>
              </w:rPr>
              <w:t>Уровень освоения основной образовательной программы</w:t>
            </w:r>
          </w:p>
          <w:p w14:paraId="58132165" w14:textId="77777777" w:rsidR="009C1C7F" w:rsidRPr="00583FE3" w:rsidRDefault="009C1C7F" w:rsidP="009C1C7F">
            <w:pPr>
              <w:pStyle w:val="aa"/>
              <w:jc w:val="center"/>
              <w:rPr>
                <w:rFonts w:ascii="Times New Roman" w:hAnsi="Times New Roman"/>
                <w:sz w:val="24"/>
                <w:szCs w:val="24"/>
              </w:rPr>
            </w:pPr>
            <w:r w:rsidRPr="00347BC0">
              <w:rPr>
                <w:rFonts w:ascii="Times New Roman" w:hAnsi="Times New Roman"/>
                <w:sz w:val="28"/>
                <w:szCs w:val="28"/>
              </w:rPr>
              <w:t>дошкольного образования</w:t>
            </w:r>
          </w:p>
        </w:tc>
      </w:tr>
      <w:tr w:rsidR="009C1C7F" w14:paraId="6DC58DB7" w14:textId="77777777" w:rsidTr="009C1C7F">
        <w:tc>
          <w:tcPr>
            <w:tcW w:w="1824" w:type="dxa"/>
            <w:vMerge/>
          </w:tcPr>
          <w:p w14:paraId="7FE4F5C8" w14:textId="77777777" w:rsidR="009C1C7F" w:rsidRDefault="009C1C7F" w:rsidP="009C1C7F">
            <w:pPr>
              <w:pStyle w:val="aa"/>
              <w:jc w:val="both"/>
              <w:rPr>
                <w:rFonts w:ascii="Times New Roman" w:hAnsi="Times New Roman"/>
                <w:sz w:val="26"/>
                <w:szCs w:val="26"/>
              </w:rPr>
            </w:pPr>
          </w:p>
        </w:tc>
        <w:tc>
          <w:tcPr>
            <w:tcW w:w="3053" w:type="dxa"/>
          </w:tcPr>
          <w:p w14:paraId="0DB60840" w14:textId="77777777" w:rsidR="009C1C7F" w:rsidRDefault="009C1C7F" w:rsidP="009C1C7F">
            <w:pPr>
              <w:pStyle w:val="aa"/>
              <w:jc w:val="center"/>
              <w:rPr>
                <w:rFonts w:ascii="Times New Roman" w:hAnsi="Times New Roman"/>
                <w:sz w:val="26"/>
                <w:szCs w:val="26"/>
              </w:rPr>
            </w:pPr>
            <w:r>
              <w:rPr>
                <w:rFonts w:ascii="Times New Roman" w:hAnsi="Times New Roman"/>
                <w:sz w:val="26"/>
                <w:szCs w:val="26"/>
              </w:rPr>
              <w:t>Высокий (полностью освоили)</w:t>
            </w:r>
          </w:p>
        </w:tc>
        <w:tc>
          <w:tcPr>
            <w:tcW w:w="2602" w:type="dxa"/>
          </w:tcPr>
          <w:p w14:paraId="1B6725D7" w14:textId="77777777" w:rsidR="009C1C7F" w:rsidRDefault="009C1C7F" w:rsidP="009C1C7F">
            <w:pPr>
              <w:pStyle w:val="aa"/>
              <w:jc w:val="center"/>
              <w:rPr>
                <w:rFonts w:ascii="Times New Roman" w:hAnsi="Times New Roman"/>
                <w:sz w:val="26"/>
                <w:szCs w:val="26"/>
              </w:rPr>
            </w:pPr>
            <w:r>
              <w:rPr>
                <w:rFonts w:ascii="Times New Roman" w:hAnsi="Times New Roman"/>
                <w:sz w:val="26"/>
                <w:szCs w:val="26"/>
              </w:rPr>
              <w:t>Допустимый (освоили частично)</w:t>
            </w:r>
          </w:p>
        </w:tc>
        <w:tc>
          <w:tcPr>
            <w:tcW w:w="2376" w:type="dxa"/>
          </w:tcPr>
          <w:p w14:paraId="5F23717C" w14:textId="77777777" w:rsidR="009C1C7F" w:rsidRDefault="009C1C7F" w:rsidP="009C1C7F">
            <w:pPr>
              <w:pStyle w:val="aa"/>
              <w:jc w:val="center"/>
              <w:rPr>
                <w:rFonts w:ascii="Times New Roman" w:hAnsi="Times New Roman"/>
                <w:sz w:val="26"/>
                <w:szCs w:val="26"/>
              </w:rPr>
            </w:pPr>
            <w:r>
              <w:rPr>
                <w:rFonts w:ascii="Times New Roman" w:hAnsi="Times New Roman"/>
                <w:sz w:val="26"/>
                <w:szCs w:val="26"/>
              </w:rPr>
              <w:t>Низкий (не освоили)</w:t>
            </w:r>
          </w:p>
        </w:tc>
      </w:tr>
      <w:tr w:rsidR="009C1C7F" w14:paraId="2A868DE4" w14:textId="77777777" w:rsidTr="009C1C7F">
        <w:tc>
          <w:tcPr>
            <w:tcW w:w="1824" w:type="dxa"/>
          </w:tcPr>
          <w:p w14:paraId="4EDAA65B" w14:textId="66A5FDFC" w:rsidR="009C1C7F" w:rsidRDefault="00692B59" w:rsidP="008600D7">
            <w:pPr>
              <w:pStyle w:val="aa"/>
              <w:jc w:val="center"/>
              <w:rPr>
                <w:rFonts w:ascii="Times New Roman" w:hAnsi="Times New Roman"/>
                <w:sz w:val="26"/>
                <w:szCs w:val="26"/>
              </w:rPr>
            </w:pPr>
            <w:r>
              <w:rPr>
                <w:rFonts w:ascii="Times New Roman" w:hAnsi="Times New Roman"/>
                <w:sz w:val="26"/>
                <w:szCs w:val="26"/>
              </w:rPr>
              <w:t>127</w:t>
            </w:r>
          </w:p>
        </w:tc>
        <w:tc>
          <w:tcPr>
            <w:tcW w:w="3053" w:type="dxa"/>
          </w:tcPr>
          <w:p w14:paraId="352CDB15" w14:textId="515C5A90" w:rsidR="009C1C7F" w:rsidRDefault="00692B59" w:rsidP="009C1C7F">
            <w:pPr>
              <w:pStyle w:val="aa"/>
              <w:jc w:val="center"/>
              <w:rPr>
                <w:rFonts w:ascii="Times New Roman" w:hAnsi="Times New Roman"/>
                <w:sz w:val="26"/>
                <w:szCs w:val="26"/>
              </w:rPr>
            </w:pPr>
            <w:r>
              <w:rPr>
                <w:rFonts w:ascii="Times New Roman" w:hAnsi="Times New Roman"/>
                <w:sz w:val="26"/>
                <w:szCs w:val="26"/>
              </w:rPr>
              <w:t>121</w:t>
            </w:r>
            <w:r w:rsidR="009C1C7F">
              <w:rPr>
                <w:rFonts w:ascii="Times New Roman" w:hAnsi="Times New Roman"/>
                <w:sz w:val="26"/>
                <w:szCs w:val="26"/>
              </w:rPr>
              <w:t xml:space="preserve"> чел.</w:t>
            </w:r>
          </w:p>
        </w:tc>
        <w:tc>
          <w:tcPr>
            <w:tcW w:w="2602" w:type="dxa"/>
          </w:tcPr>
          <w:p w14:paraId="14DD8F4C" w14:textId="5AAA5492" w:rsidR="009C1C7F" w:rsidRDefault="009C1C7F" w:rsidP="00114303">
            <w:pPr>
              <w:pStyle w:val="aa"/>
              <w:jc w:val="both"/>
              <w:rPr>
                <w:rFonts w:ascii="Times New Roman" w:hAnsi="Times New Roman"/>
                <w:sz w:val="26"/>
                <w:szCs w:val="26"/>
              </w:rPr>
            </w:pPr>
            <w:r>
              <w:rPr>
                <w:rFonts w:ascii="Times New Roman" w:hAnsi="Times New Roman"/>
                <w:sz w:val="26"/>
                <w:szCs w:val="26"/>
              </w:rPr>
              <w:t xml:space="preserve">   </w:t>
            </w:r>
            <w:r w:rsidR="009B129C">
              <w:rPr>
                <w:rFonts w:ascii="Times New Roman" w:hAnsi="Times New Roman"/>
                <w:sz w:val="26"/>
                <w:szCs w:val="26"/>
              </w:rPr>
              <w:t xml:space="preserve">              </w:t>
            </w:r>
            <w:r w:rsidR="00114303">
              <w:rPr>
                <w:rFonts w:ascii="Times New Roman" w:hAnsi="Times New Roman"/>
                <w:sz w:val="26"/>
                <w:szCs w:val="26"/>
              </w:rPr>
              <w:t>6</w:t>
            </w:r>
          </w:p>
        </w:tc>
        <w:tc>
          <w:tcPr>
            <w:tcW w:w="2376" w:type="dxa"/>
          </w:tcPr>
          <w:p w14:paraId="12CF01D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p>
        </w:tc>
      </w:tr>
    </w:tbl>
    <w:p w14:paraId="06FE362E" w14:textId="77777777" w:rsidR="009C1C7F" w:rsidRDefault="009C1C7F" w:rsidP="009C1C7F">
      <w:pPr>
        <w:pStyle w:val="aa"/>
        <w:jc w:val="both"/>
        <w:rPr>
          <w:rFonts w:ascii="Times New Roman" w:hAnsi="Times New Roman"/>
          <w:sz w:val="26"/>
          <w:szCs w:val="26"/>
        </w:rPr>
      </w:pPr>
    </w:p>
    <w:p w14:paraId="617127B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4654A6">
        <w:rPr>
          <w:rFonts w:ascii="Times New Roman" w:hAnsi="Times New Roman"/>
          <w:sz w:val="26"/>
          <w:szCs w:val="26"/>
        </w:rPr>
        <w:t>Мониторинг физического развития показал, что у большинства воспитанников физическое развитие соответствует возрасту. Этому способствовала оптимизация режима дня в соответствии с возрастными особенностями детей, проведение ежедневной утренней гимнастики, выполнение всех видов физкультурно-оздоровительных мероприятий в течение дня, грамотная организация прогулки, соблюдение ее продолжительности, использование различных методов з</w:t>
      </w:r>
      <w:r>
        <w:rPr>
          <w:rFonts w:ascii="Times New Roman" w:hAnsi="Times New Roman"/>
          <w:sz w:val="26"/>
          <w:szCs w:val="26"/>
        </w:rPr>
        <w:t>акаливания и оздоровления детей.</w:t>
      </w:r>
      <w:r w:rsidRPr="004654A6">
        <w:rPr>
          <w:rFonts w:ascii="Times New Roman" w:hAnsi="Times New Roman"/>
          <w:sz w:val="26"/>
          <w:szCs w:val="26"/>
        </w:rPr>
        <w:t xml:space="preserve"> </w:t>
      </w:r>
    </w:p>
    <w:p w14:paraId="4D0DDA12" w14:textId="77777777" w:rsidR="009C1C7F" w:rsidRPr="004654A6" w:rsidRDefault="009C1C7F" w:rsidP="009C1C7F">
      <w:pPr>
        <w:pStyle w:val="aa"/>
        <w:jc w:val="both"/>
        <w:rPr>
          <w:rFonts w:ascii="Times New Roman" w:hAnsi="Times New Roman"/>
          <w:sz w:val="26"/>
          <w:szCs w:val="26"/>
        </w:rPr>
      </w:pPr>
    </w:p>
    <w:p w14:paraId="2773B3AA" w14:textId="77777777" w:rsidR="009C1C7F" w:rsidRDefault="009C1C7F" w:rsidP="009C1C7F">
      <w:pPr>
        <w:pStyle w:val="aa"/>
        <w:jc w:val="both"/>
        <w:rPr>
          <w:rFonts w:ascii="Times New Roman" w:hAnsi="Times New Roman"/>
          <w:sz w:val="26"/>
          <w:szCs w:val="26"/>
        </w:rPr>
      </w:pPr>
      <w:r w:rsidRPr="00D8760C">
        <w:rPr>
          <w:rFonts w:ascii="Times New Roman" w:hAnsi="Times New Roman"/>
          <w:i/>
          <w:sz w:val="26"/>
          <w:szCs w:val="26"/>
        </w:rPr>
        <w:t xml:space="preserve">      2.2. Охрана и укрепление здоровья детей (развитие </w:t>
      </w:r>
      <w:proofErr w:type="spellStart"/>
      <w:r w:rsidRPr="00D8760C">
        <w:rPr>
          <w:rFonts w:ascii="Times New Roman" w:hAnsi="Times New Roman"/>
          <w:i/>
          <w:sz w:val="26"/>
          <w:szCs w:val="26"/>
        </w:rPr>
        <w:t>здоровьесберегающих</w:t>
      </w:r>
      <w:proofErr w:type="spellEnd"/>
      <w:r w:rsidRPr="00D8760C">
        <w:rPr>
          <w:rFonts w:ascii="Times New Roman" w:hAnsi="Times New Roman"/>
          <w:i/>
          <w:sz w:val="26"/>
          <w:szCs w:val="26"/>
        </w:rPr>
        <w:t xml:space="preserve"> технологий и среды в ДОУ, мероприятия и программы, направленные на укрепление здоровья детей, наличие инклюзивных программ)</w:t>
      </w:r>
    </w:p>
    <w:p w14:paraId="1CC05368" w14:textId="77777777" w:rsidR="009C1C7F" w:rsidRPr="00D8760C" w:rsidRDefault="009C1C7F" w:rsidP="009C1C7F">
      <w:pPr>
        <w:pStyle w:val="aa"/>
        <w:jc w:val="both"/>
        <w:rPr>
          <w:rFonts w:ascii="Times New Roman" w:hAnsi="Times New Roman"/>
          <w:sz w:val="26"/>
          <w:szCs w:val="26"/>
        </w:rPr>
      </w:pPr>
    </w:p>
    <w:p w14:paraId="194C7DAC"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В детском саду успешно реализуется План </w:t>
      </w:r>
      <w:r>
        <w:rPr>
          <w:rFonts w:ascii="Times New Roman" w:hAnsi="Times New Roman"/>
          <w:sz w:val="26"/>
          <w:szCs w:val="26"/>
        </w:rPr>
        <w:t>профилактических и оздоровитель</w:t>
      </w:r>
      <w:r w:rsidRPr="00D8760C">
        <w:rPr>
          <w:rFonts w:ascii="Times New Roman" w:hAnsi="Times New Roman"/>
          <w:sz w:val="26"/>
          <w:szCs w:val="26"/>
        </w:rPr>
        <w:t xml:space="preserve">ных мероприятий, разработанный  в Детском саду, который представляет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в которую входят: </w:t>
      </w:r>
    </w:p>
    <w:p w14:paraId="267DEE80"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мониторинг состояния здоровья воспитанников, включающий мониторинг, проводимый медицинским работником, педагогическую диагностику физического развития и различные формы контроля </w:t>
      </w:r>
      <w:proofErr w:type="spellStart"/>
      <w:r w:rsidRPr="00D8760C">
        <w:rPr>
          <w:rFonts w:ascii="Times New Roman" w:hAnsi="Times New Roman"/>
          <w:sz w:val="26"/>
          <w:szCs w:val="26"/>
        </w:rPr>
        <w:t>воспитательно</w:t>
      </w:r>
      <w:proofErr w:type="spellEnd"/>
      <w:r w:rsidRPr="00D8760C">
        <w:rPr>
          <w:rFonts w:ascii="Times New Roman" w:hAnsi="Times New Roman"/>
          <w:sz w:val="26"/>
          <w:szCs w:val="26"/>
        </w:rPr>
        <w:t xml:space="preserve">-образовательного процесса, </w:t>
      </w:r>
    </w:p>
    <w:p w14:paraId="4833751F"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создание благоприятного эмоционально-психологического климата в процессе реализации образовательной деятельности; </w:t>
      </w:r>
    </w:p>
    <w:p w14:paraId="7921112E"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использование разнообразных видов деятельности и форм работы, направленных на сохранение и повышение резервов здоровья, работоспособности, физическое развитие;</w:t>
      </w:r>
    </w:p>
    <w:p w14:paraId="049D19A3"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обеспечение преемственности с семьями воспитанников в физическом развитии, формировании основ здорового образа жизни дошкольников.</w:t>
      </w:r>
    </w:p>
    <w:p w14:paraId="19ED2283" w14:textId="77777777" w:rsidR="009C1C7F" w:rsidRDefault="009C1C7F" w:rsidP="009C1C7F">
      <w:pPr>
        <w:pStyle w:val="aa"/>
        <w:jc w:val="both"/>
        <w:rPr>
          <w:rFonts w:ascii="Times New Roman" w:hAnsi="Times New Roman"/>
          <w:sz w:val="26"/>
          <w:szCs w:val="26"/>
        </w:rPr>
      </w:pPr>
    </w:p>
    <w:p w14:paraId="3951BA15" w14:textId="77777777" w:rsidR="009C1C7F" w:rsidRDefault="009C1C7F" w:rsidP="009C1C7F">
      <w:pPr>
        <w:pStyle w:val="aa"/>
        <w:jc w:val="center"/>
        <w:rPr>
          <w:rFonts w:ascii="Times New Roman" w:hAnsi="Times New Roman"/>
          <w:i/>
          <w:sz w:val="26"/>
          <w:szCs w:val="26"/>
        </w:rPr>
      </w:pPr>
      <w:r w:rsidRPr="00FE1849">
        <w:rPr>
          <w:rFonts w:ascii="Times New Roman" w:hAnsi="Times New Roman"/>
          <w:i/>
          <w:sz w:val="26"/>
          <w:szCs w:val="26"/>
        </w:rPr>
        <w:t>Мероприятия по охране и укреплению здоровья детей в МДОУ:</w:t>
      </w:r>
    </w:p>
    <w:p w14:paraId="0F5C7DD7" w14:textId="77777777" w:rsidR="009C1C7F" w:rsidRPr="00FE1849" w:rsidRDefault="009C1C7F" w:rsidP="009C1C7F">
      <w:pPr>
        <w:pStyle w:val="aa"/>
        <w:jc w:val="center"/>
        <w:rPr>
          <w:rFonts w:ascii="Times New Roman" w:hAnsi="Times New Roman"/>
          <w:i/>
          <w:sz w:val="26"/>
          <w:szCs w:val="26"/>
        </w:rPr>
      </w:pPr>
    </w:p>
    <w:p w14:paraId="6A545C26" w14:textId="77777777" w:rsidR="009C1C7F" w:rsidRDefault="009C1C7F" w:rsidP="009C1C7F">
      <w:pPr>
        <w:pStyle w:val="aa"/>
        <w:jc w:val="both"/>
        <w:rPr>
          <w:rFonts w:ascii="Times New Roman" w:hAnsi="Times New Roman"/>
          <w:sz w:val="26"/>
          <w:szCs w:val="26"/>
        </w:rPr>
      </w:pPr>
      <w:r w:rsidRPr="00A554D5">
        <w:rPr>
          <w:rFonts w:ascii="Times New Roman" w:hAnsi="Times New Roman"/>
          <w:sz w:val="26"/>
          <w:szCs w:val="26"/>
        </w:rPr>
        <w:t>1. Профилактические осмотры и обследование детей, вакцинация, диагностика.</w:t>
      </w:r>
    </w:p>
    <w:p w14:paraId="415FFCB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2.</w:t>
      </w:r>
      <w:r w:rsidRPr="00A554D5">
        <w:rPr>
          <w:rFonts w:ascii="Times New Roman" w:hAnsi="Times New Roman"/>
          <w:sz w:val="26"/>
          <w:szCs w:val="26"/>
        </w:rPr>
        <w:t xml:space="preserve">Соблюдение санитарно-гигиенических норм, режима работы, гигиены питания, питьевого режима, нормирование учебной нагрузки и профилактика утомления детей. 3. Обеспечение сбалансированным питанием, витаминизация блюд. </w:t>
      </w:r>
    </w:p>
    <w:p w14:paraId="1A6FBDD2" w14:textId="77777777" w:rsidR="009C1C7F" w:rsidRDefault="009C1C7F" w:rsidP="009C1C7F">
      <w:pPr>
        <w:pStyle w:val="aa"/>
        <w:jc w:val="both"/>
        <w:rPr>
          <w:rFonts w:ascii="Times New Roman" w:hAnsi="Times New Roman"/>
          <w:sz w:val="26"/>
          <w:szCs w:val="26"/>
        </w:rPr>
      </w:pPr>
      <w:r w:rsidRPr="00A554D5">
        <w:rPr>
          <w:rFonts w:ascii="Times New Roman" w:hAnsi="Times New Roman"/>
          <w:sz w:val="26"/>
          <w:szCs w:val="26"/>
        </w:rPr>
        <w:t xml:space="preserve">4. Проведение дней здоровья. </w:t>
      </w:r>
    </w:p>
    <w:p w14:paraId="4BD1EEFD" w14:textId="77777777" w:rsidR="009C1C7F" w:rsidRDefault="009C1C7F" w:rsidP="009C1C7F">
      <w:pPr>
        <w:pStyle w:val="aa"/>
        <w:jc w:val="both"/>
        <w:rPr>
          <w:rFonts w:ascii="Times New Roman" w:hAnsi="Times New Roman"/>
          <w:sz w:val="26"/>
          <w:szCs w:val="26"/>
        </w:rPr>
      </w:pPr>
      <w:r w:rsidRPr="00A554D5">
        <w:rPr>
          <w:rFonts w:ascii="Times New Roman" w:hAnsi="Times New Roman"/>
          <w:sz w:val="26"/>
          <w:szCs w:val="26"/>
        </w:rPr>
        <w:t xml:space="preserve">5. Организация физкультурно-оздоровительной работы: </w:t>
      </w:r>
    </w:p>
    <w:p w14:paraId="4FCA479C"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A554D5">
        <w:rPr>
          <w:rFonts w:ascii="Times New Roman" w:hAnsi="Times New Roman"/>
          <w:sz w:val="26"/>
          <w:szCs w:val="26"/>
        </w:rPr>
        <w:t xml:space="preserve">динамические паузы, прогулки; </w:t>
      </w:r>
    </w:p>
    <w:p w14:paraId="1E2A1480"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A554D5">
        <w:rPr>
          <w:rFonts w:ascii="Times New Roman" w:hAnsi="Times New Roman"/>
          <w:sz w:val="26"/>
          <w:szCs w:val="26"/>
        </w:rPr>
        <w:t xml:space="preserve">физкультурные занятия, организованные в физкультурном зале, на свежем воздухе; </w:t>
      </w:r>
      <w:r>
        <w:rPr>
          <w:rFonts w:ascii="Times New Roman" w:hAnsi="Times New Roman"/>
          <w:sz w:val="26"/>
          <w:szCs w:val="26"/>
        </w:rPr>
        <w:t xml:space="preserve"> </w:t>
      </w:r>
    </w:p>
    <w:p w14:paraId="4F612A65" w14:textId="77777777" w:rsidR="009C1C7F" w:rsidRDefault="009C1C7F" w:rsidP="009C1C7F">
      <w:pPr>
        <w:pStyle w:val="aa"/>
        <w:rPr>
          <w:rFonts w:ascii="Times New Roman" w:hAnsi="Times New Roman"/>
          <w:sz w:val="26"/>
          <w:szCs w:val="26"/>
        </w:rPr>
      </w:pPr>
      <w:r>
        <w:rPr>
          <w:rFonts w:ascii="Times New Roman" w:hAnsi="Times New Roman"/>
          <w:sz w:val="26"/>
          <w:szCs w:val="26"/>
        </w:rPr>
        <w:t xml:space="preserve"> - </w:t>
      </w:r>
      <w:r w:rsidRPr="00A554D5">
        <w:rPr>
          <w:rFonts w:ascii="Times New Roman" w:hAnsi="Times New Roman"/>
          <w:sz w:val="26"/>
          <w:szCs w:val="26"/>
        </w:rPr>
        <w:t xml:space="preserve">спортивные праздники, досуги, развлечения и др. </w:t>
      </w:r>
    </w:p>
    <w:p w14:paraId="5DA451DC" w14:textId="77777777" w:rsidR="009C1C7F" w:rsidRDefault="009C1C7F" w:rsidP="009C1C7F">
      <w:pPr>
        <w:pStyle w:val="aa"/>
        <w:rPr>
          <w:rFonts w:ascii="Times New Roman" w:hAnsi="Times New Roman"/>
          <w:sz w:val="26"/>
          <w:szCs w:val="26"/>
        </w:rPr>
      </w:pPr>
      <w:r w:rsidRPr="00A554D5">
        <w:rPr>
          <w:rFonts w:ascii="Times New Roman" w:hAnsi="Times New Roman"/>
          <w:sz w:val="26"/>
          <w:szCs w:val="26"/>
        </w:rPr>
        <w:t>6. Проведение бесед по формированию здорового образа жи</w:t>
      </w:r>
      <w:r>
        <w:rPr>
          <w:rFonts w:ascii="Times New Roman" w:hAnsi="Times New Roman"/>
          <w:sz w:val="26"/>
          <w:szCs w:val="26"/>
        </w:rPr>
        <w:t xml:space="preserve">зни. </w:t>
      </w:r>
    </w:p>
    <w:p w14:paraId="03E557B7" w14:textId="77777777" w:rsidR="009C1C7F" w:rsidRPr="00A554D5" w:rsidRDefault="009C1C7F" w:rsidP="009C1C7F">
      <w:pPr>
        <w:pStyle w:val="aa"/>
        <w:rPr>
          <w:rFonts w:ascii="Times New Roman" w:hAnsi="Times New Roman"/>
          <w:sz w:val="26"/>
          <w:szCs w:val="26"/>
        </w:rPr>
      </w:pPr>
      <w:r>
        <w:rPr>
          <w:rFonts w:ascii="Times New Roman" w:hAnsi="Times New Roman"/>
          <w:sz w:val="26"/>
          <w:szCs w:val="26"/>
        </w:rPr>
        <w:t>Для оздоровления детей в М</w:t>
      </w:r>
      <w:r w:rsidRPr="00A554D5">
        <w:rPr>
          <w:rFonts w:ascii="Times New Roman" w:hAnsi="Times New Roman"/>
          <w:sz w:val="26"/>
          <w:szCs w:val="26"/>
        </w:rPr>
        <w:t>ДОУ используется специально разработанная система закаливающих мероприятий, как на теплый период времени года, так и на холодный</w:t>
      </w:r>
    </w:p>
    <w:p w14:paraId="1062C573" w14:textId="77777777" w:rsidR="009C1C7F" w:rsidRPr="00D8760C" w:rsidRDefault="009C1C7F" w:rsidP="009C1C7F">
      <w:pPr>
        <w:pStyle w:val="aa"/>
        <w:jc w:val="both"/>
        <w:rPr>
          <w:rFonts w:ascii="Times New Roman" w:hAnsi="Times New Roman"/>
          <w:sz w:val="26"/>
          <w:szCs w:val="26"/>
        </w:rPr>
      </w:pPr>
    </w:p>
    <w:p w14:paraId="383D8892" w14:textId="77777777" w:rsidR="009C1C7F" w:rsidRDefault="009C1C7F" w:rsidP="009C1C7F">
      <w:pPr>
        <w:spacing w:after="0" w:line="240" w:lineRule="auto"/>
        <w:jc w:val="both"/>
        <w:rPr>
          <w:rFonts w:ascii="Times New Roman" w:hAnsi="Times New Roman"/>
          <w:i/>
          <w:sz w:val="26"/>
          <w:szCs w:val="26"/>
        </w:rPr>
      </w:pPr>
      <w:r w:rsidRPr="00D8760C">
        <w:rPr>
          <w:rFonts w:ascii="Times New Roman" w:hAnsi="Times New Roman"/>
          <w:i/>
          <w:sz w:val="26"/>
          <w:szCs w:val="26"/>
        </w:rPr>
        <w:lastRenderedPageBreak/>
        <w:t xml:space="preserve">       2.3. Дополнительные образовательные услуги </w:t>
      </w:r>
    </w:p>
    <w:p w14:paraId="2BAD20EE" w14:textId="77777777" w:rsidR="009C1C7F" w:rsidRPr="00D8760C" w:rsidRDefault="009C1C7F" w:rsidP="009C1C7F">
      <w:pPr>
        <w:spacing w:after="0" w:line="240" w:lineRule="auto"/>
        <w:jc w:val="both"/>
        <w:rPr>
          <w:rFonts w:ascii="Times New Roman" w:hAnsi="Times New Roman"/>
          <w:i/>
          <w:sz w:val="26"/>
          <w:szCs w:val="26"/>
        </w:rPr>
      </w:pPr>
    </w:p>
    <w:p w14:paraId="2BD526C6" w14:textId="77777777" w:rsidR="009C1C7F" w:rsidRPr="00D8760C" w:rsidRDefault="009C1C7F" w:rsidP="009C1C7F">
      <w:pPr>
        <w:spacing w:after="0" w:line="240" w:lineRule="auto"/>
        <w:jc w:val="both"/>
        <w:rPr>
          <w:rFonts w:ascii="Times New Roman" w:hAnsi="Times New Roman"/>
          <w:i/>
          <w:sz w:val="26"/>
          <w:szCs w:val="26"/>
        </w:rPr>
      </w:pPr>
      <w:r w:rsidRPr="00D8760C">
        <w:rPr>
          <w:rFonts w:ascii="Times New Roman" w:hAnsi="Times New Roman"/>
          <w:sz w:val="26"/>
          <w:szCs w:val="26"/>
        </w:rPr>
        <w:t xml:space="preserve">          В детском саду представлен спектр дополнительных образовательных услуг (за пределами, определяющими статус образовательных программ), формат которых обусловлен наличием социального заказа.</w:t>
      </w:r>
    </w:p>
    <w:p w14:paraId="2B3D4B61" w14:textId="77777777" w:rsidR="009C1C7F" w:rsidRPr="00D8760C" w:rsidRDefault="009C1C7F" w:rsidP="009C1C7F">
      <w:pPr>
        <w:tabs>
          <w:tab w:val="left" w:pos="4060"/>
        </w:tabs>
        <w:spacing w:after="0" w:line="240" w:lineRule="auto"/>
        <w:ind w:firstLine="709"/>
        <w:jc w:val="both"/>
        <w:rPr>
          <w:rFonts w:ascii="Times New Roman" w:hAnsi="Times New Roman"/>
          <w:sz w:val="26"/>
          <w:szCs w:val="26"/>
        </w:rPr>
      </w:pPr>
      <w:r w:rsidRPr="00D8760C">
        <w:rPr>
          <w:rFonts w:ascii="Times New Roman" w:hAnsi="Times New Roman"/>
          <w:sz w:val="26"/>
          <w:szCs w:val="26"/>
        </w:rPr>
        <w:t>В основу организации дополнительных услуг положен принцип предпочтения детьми того или иного возраста различных видов деятельности.</w:t>
      </w:r>
    </w:p>
    <w:p w14:paraId="69818CB8" w14:textId="77777777" w:rsidR="009C1C7F" w:rsidRPr="00D8760C" w:rsidRDefault="009C1C7F" w:rsidP="009C1C7F">
      <w:pPr>
        <w:tabs>
          <w:tab w:val="left" w:pos="4060"/>
        </w:tabs>
        <w:spacing w:after="0" w:line="240" w:lineRule="auto"/>
        <w:ind w:firstLine="709"/>
        <w:jc w:val="both"/>
        <w:rPr>
          <w:rFonts w:ascii="Times New Roman" w:hAnsi="Times New Roman"/>
          <w:sz w:val="26"/>
          <w:szCs w:val="26"/>
        </w:rPr>
      </w:pPr>
      <w:r w:rsidRPr="00D8760C">
        <w:rPr>
          <w:rFonts w:ascii="Times New Roman" w:hAnsi="Times New Roman"/>
          <w:sz w:val="26"/>
          <w:szCs w:val="26"/>
        </w:rPr>
        <w:t>Педагогическая работа по организации дополнительных услуг проводилась во вторую половину дня по подгруппам. Работа кружков  позволяет в каждом ребенке разглядеть способности и творческий потенциал.</w:t>
      </w:r>
    </w:p>
    <w:p w14:paraId="2A006FCC" w14:textId="77777777" w:rsidR="009C1C7F" w:rsidRPr="00D8760C" w:rsidRDefault="009C1C7F" w:rsidP="009C1C7F">
      <w:pPr>
        <w:tabs>
          <w:tab w:val="left" w:pos="4060"/>
        </w:tabs>
        <w:spacing w:after="0" w:line="240" w:lineRule="auto"/>
        <w:ind w:firstLine="709"/>
        <w:jc w:val="both"/>
        <w:rPr>
          <w:rFonts w:ascii="Times New Roman" w:hAnsi="Times New Roman"/>
          <w:sz w:val="26"/>
          <w:szCs w:val="26"/>
        </w:rPr>
      </w:pPr>
      <w:r w:rsidRPr="00D8760C">
        <w:rPr>
          <w:rFonts w:ascii="Times New Roman" w:hAnsi="Times New Roman"/>
          <w:sz w:val="26"/>
          <w:szCs w:val="26"/>
        </w:rPr>
        <w:t>Дополнительные образовательные услуги оказываются на бесплатной основе.</w:t>
      </w:r>
    </w:p>
    <w:p w14:paraId="6DCDAFBC" w14:textId="77777777" w:rsidR="009C1C7F" w:rsidRPr="00D8760C" w:rsidRDefault="009C1C7F" w:rsidP="009C1C7F">
      <w:pPr>
        <w:tabs>
          <w:tab w:val="left" w:pos="4060"/>
        </w:tabs>
        <w:spacing w:after="0" w:line="240" w:lineRule="auto"/>
        <w:ind w:firstLine="709"/>
        <w:jc w:val="both"/>
        <w:rPr>
          <w:rFonts w:ascii="Times New Roman" w:hAnsi="Times New Roman"/>
          <w:sz w:val="26"/>
          <w:szCs w:val="26"/>
        </w:rPr>
      </w:pPr>
      <w:r w:rsidRPr="00D8760C">
        <w:rPr>
          <w:rFonts w:ascii="Times New Roman" w:hAnsi="Times New Roman"/>
          <w:sz w:val="26"/>
          <w:szCs w:val="26"/>
        </w:rPr>
        <w:t>В учреждении работают кружки:</w:t>
      </w:r>
    </w:p>
    <w:p w14:paraId="06DBBC35" w14:textId="4C80CE1F" w:rsidR="009C1C7F" w:rsidRPr="007A39E8" w:rsidRDefault="009C1C7F" w:rsidP="007A39E8">
      <w:pPr>
        <w:pStyle w:val="ae"/>
        <w:numPr>
          <w:ilvl w:val="0"/>
          <w:numId w:val="6"/>
        </w:numPr>
        <w:tabs>
          <w:tab w:val="left" w:pos="4060"/>
        </w:tabs>
        <w:spacing w:after="0" w:line="240" w:lineRule="auto"/>
        <w:jc w:val="both"/>
        <w:rPr>
          <w:rFonts w:ascii="Times New Roman" w:hAnsi="Times New Roman"/>
          <w:sz w:val="26"/>
          <w:szCs w:val="26"/>
        </w:rPr>
      </w:pPr>
      <w:r w:rsidRPr="007A39E8">
        <w:rPr>
          <w:rFonts w:ascii="Times New Roman" w:hAnsi="Times New Roman"/>
          <w:sz w:val="26"/>
          <w:szCs w:val="26"/>
        </w:rPr>
        <w:t xml:space="preserve">Кружок </w:t>
      </w:r>
      <w:proofErr w:type="spellStart"/>
      <w:r w:rsidRPr="007A39E8">
        <w:rPr>
          <w:rFonts w:ascii="Times New Roman" w:hAnsi="Times New Roman"/>
          <w:sz w:val="26"/>
          <w:szCs w:val="26"/>
        </w:rPr>
        <w:t>тестопластики</w:t>
      </w:r>
      <w:proofErr w:type="spellEnd"/>
      <w:r w:rsidRPr="007A39E8">
        <w:rPr>
          <w:rFonts w:ascii="Times New Roman" w:hAnsi="Times New Roman"/>
          <w:sz w:val="26"/>
          <w:szCs w:val="26"/>
        </w:rPr>
        <w:t xml:space="preserve"> руководитель воспитатель </w:t>
      </w:r>
      <w:r w:rsidR="007A39E8" w:rsidRPr="007A39E8">
        <w:rPr>
          <w:rFonts w:ascii="Times New Roman" w:hAnsi="Times New Roman"/>
          <w:sz w:val="26"/>
          <w:szCs w:val="26"/>
        </w:rPr>
        <w:t>Дёмина Екатерина Викторовна</w:t>
      </w:r>
    </w:p>
    <w:p w14:paraId="36CFE8F0" w14:textId="6122BA39" w:rsidR="009C1C7F" w:rsidRPr="007A39E8" w:rsidRDefault="009C1C7F" w:rsidP="007A39E8">
      <w:pPr>
        <w:pStyle w:val="ae"/>
        <w:numPr>
          <w:ilvl w:val="0"/>
          <w:numId w:val="6"/>
        </w:numPr>
        <w:tabs>
          <w:tab w:val="left" w:pos="4060"/>
        </w:tabs>
        <w:spacing w:after="0" w:line="240" w:lineRule="auto"/>
        <w:jc w:val="both"/>
        <w:rPr>
          <w:rFonts w:ascii="Times New Roman" w:hAnsi="Times New Roman"/>
          <w:sz w:val="26"/>
          <w:szCs w:val="26"/>
        </w:rPr>
      </w:pPr>
      <w:r w:rsidRPr="007A39E8">
        <w:rPr>
          <w:rFonts w:ascii="Times New Roman" w:hAnsi="Times New Roman"/>
          <w:sz w:val="26"/>
          <w:szCs w:val="26"/>
        </w:rPr>
        <w:t xml:space="preserve">Кружок по оригами «Волшебный квадратик», руководитель воспитатель </w:t>
      </w:r>
      <w:r w:rsidR="007A39E8" w:rsidRPr="007A39E8">
        <w:rPr>
          <w:rFonts w:ascii="Times New Roman" w:hAnsi="Times New Roman"/>
          <w:sz w:val="26"/>
          <w:szCs w:val="26"/>
        </w:rPr>
        <w:t>Савинова Марина Леонидовна</w:t>
      </w:r>
    </w:p>
    <w:p w14:paraId="59BC9A11" w14:textId="52C2AE18" w:rsidR="009C1C7F" w:rsidRPr="007A39E8" w:rsidRDefault="009C1C7F" w:rsidP="007A39E8">
      <w:pPr>
        <w:pStyle w:val="ae"/>
        <w:numPr>
          <w:ilvl w:val="0"/>
          <w:numId w:val="6"/>
        </w:numPr>
        <w:tabs>
          <w:tab w:val="left" w:pos="4060"/>
        </w:tabs>
        <w:spacing w:after="0" w:line="240" w:lineRule="auto"/>
        <w:jc w:val="both"/>
        <w:rPr>
          <w:rFonts w:ascii="Times New Roman" w:hAnsi="Times New Roman"/>
          <w:sz w:val="26"/>
          <w:szCs w:val="26"/>
        </w:rPr>
      </w:pPr>
      <w:r w:rsidRPr="007A39E8">
        <w:rPr>
          <w:rFonts w:ascii="Times New Roman" w:hAnsi="Times New Roman"/>
          <w:sz w:val="26"/>
          <w:szCs w:val="26"/>
        </w:rPr>
        <w:t xml:space="preserve">Спортивный кружок «Крепкий орешек». Руководитель инструктор по физической культуре </w:t>
      </w:r>
      <w:r w:rsidR="007A39E8" w:rsidRPr="007A39E8">
        <w:rPr>
          <w:rFonts w:ascii="Times New Roman" w:hAnsi="Times New Roman"/>
          <w:sz w:val="26"/>
          <w:szCs w:val="26"/>
        </w:rPr>
        <w:t>Борисова Евгения Анатольевна</w:t>
      </w:r>
    </w:p>
    <w:p w14:paraId="336F722A" w14:textId="4D73B6A0" w:rsidR="00721B4E" w:rsidRPr="007A39E8" w:rsidRDefault="00721B4E" w:rsidP="007A39E8">
      <w:pPr>
        <w:pStyle w:val="ae"/>
        <w:numPr>
          <w:ilvl w:val="0"/>
          <w:numId w:val="6"/>
        </w:numPr>
        <w:tabs>
          <w:tab w:val="left" w:pos="4060"/>
        </w:tabs>
        <w:spacing w:after="0" w:line="240" w:lineRule="auto"/>
        <w:jc w:val="both"/>
        <w:rPr>
          <w:rFonts w:ascii="Times New Roman" w:hAnsi="Times New Roman"/>
          <w:sz w:val="26"/>
          <w:szCs w:val="26"/>
        </w:rPr>
      </w:pPr>
      <w:r w:rsidRPr="007A39E8">
        <w:rPr>
          <w:rFonts w:ascii="Times New Roman" w:hAnsi="Times New Roman"/>
          <w:sz w:val="26"/>
          <w:szCs w:val="26"/>
        </w:rPr>
        <w:t xml:space="preserve">Кружок по </w:t>
      </w:r>
      <w:proofErr w:type="spellStart"/>
      <w:r w:rsidRPr="007A39E8">
        <w:rPr>
          <w:rFonts w:ascii="Times New Roman" w:hAnsi="Times New Roman"/>
          <w:sz w:val="26"/>
          <w:szCs w:val="26"/>
        </w:rPr>
        <w:t>легоконструированию</w:t>
      </w:r>
      <w:proofErr w:type="spellEnd"/>
      <w:r w:rsidRPr="007A39E8">
        <w:rPr>
          <w:rFonts w:ascii="Times New Roman" w:hAnsi="Times New Roman"/>
          <w:sz w:val="26"/>
          <w:szCs w:val="26"/>
        </w:rPr>
        <w:t xml:space="preserve"> «</w:t>
      </w:r>
      <w:proofErr w:type="spellStart"/>
      <w:r w:rsidRPr="007A39E8">
        <w:rPr>
          <w:rFonts w:ascii="Times New Roman" w:hAnsi="Times New Roman"/>
          <w:sz w:val="26"/>
          <w:szCs w:val="26"/>
        </w:rPr>
        <w:t>Легошка</w:t>
      </w:r>
      <w:proofErr w:type="spellEnd"/>
      <w:r w:rsidRPr="007A39E8">
        <w:rPr>
          <w:rFonts w:ascii="Times New Roman" w:hAnsi="Times New Roman"/>
          <w:sz w:val="26"/>
          <w:szCs w:val="26"/>
        </w:rPr>
        <w:t xml:space="preserve">». Руководитель воспитатель </w:t>
      </w:r>
      <w:proofErr w:type="spellStart"/>
      <w:r w:rsidR="007A39E8" w:rsidRPr="007A39E8">
        <w:rPr>
          <w:rFonts w:ascii="Times New Roman" w:hAnsi="Times New Roman"/>
          <w:sz w:val="26"/>
          <w:szCs w:val="26"/>
        </w:rPr>
        <w:t>Перегдова</w:t>
      </w:r>
      <w:proofErr w:type="spellEnd"/>
      <w:r w:rsidR="007A39E8" w:rsidRPr="007A39E8">
        <w:rPr>
          <w:rFonts w:ascii="Times New Roman" w:hAnsi="Times New Roman"/>
          <w:sz w:val="26"/>
          <w:szCs w:val="26"/>
        </w:rPr>
        <w:t xml:space="preserve"> Екатерина Викторовна</w:t>
      </w:r>
    </w:p>
    <w:p w14:paraId="3E343439" w14:textId="5BB3B6B0" w:rsidR="008600D7" w:rsidRDefault="000D6830" w:rsidP="007A39E8">
      <w:pPr>
        <w:pStyle w:val="ae"/>
        <w:numPr>
          <w:ilvl w:val="0"/>
          <w:numId w:val="6"/>
        </w:numPr>
        <w:tabs>
          <w:tab w:val="left" w:pos="4060"/>
        </w:tabs>
        <w:spacing w:after="0" w:line="240" w:lineRule="auto"/>
        <w:jc w:val="both"/>
        <w:rPr>
          <w:rFonts w:ascii="Times New Roman" w:hAnsi="Times New Roman"/>
          <w:sz w:val="26"/>
          <w:szCs w:val="26"/>
        </w:rPr>
      </w:pPr>
      <w:r>
        <w:rPr>
          <w:rFonts w:ascii="Times New Roman" w:hAnsi="Times New Roman"/>
          <w:sz w:val="26"/>
          <w:szCs w:val="26"/>
        </w:rPr>
        <w:t>Кружок экологической направленности «</w:t>
      </w:r>
      <w:proofErr w:type="spellStart"/>
      <w:r>
        <w:rPr>
          <w:rFonts w:ascii="Times New Roman" w:hAnsi="Times New Roman"/>
          <w:sz w:val="26"/>
          <w:szCs w:val="26"/>
        </w:rPr>
        <w:t>Эколята</w:t>
      </w:r>
      <w:proofErr w:type="spellEnd"/>
      <w:r w:rsidR="008600D7" w:rsidRPr="007A39E8">
        <w:rPr>
          <w:rFonts w:ascii="Times New Roman" w:hAnsi="Times New Roman"/>
          <w:sz w:val="26"/>
          <w:szCs w:val="26"/>
        </w:rPr>
        <w:t xml:space="preserve">». Руководитель воспитатель Уваркина </w:t>
      </w:r>
      <w:r w:rsidR="007A39E8">
        <w:rPr>
          <w:rFonts w:ascii="Times New Roman" w:hAnsi="Times New Roman"/>
          <w:sz w:val="26"/>
          <w:szCs w:val="26"/>
        </w:rPr>
        <w:t>Анна Юрьевна.</w:t>
      </w:r>
    </w:p>
    <w:p w14:paraId="702F76F0" w14:textId="6F7E60BE" w:rsidR="007A39E8" w:rsidRPr="007A39E8" w:rsidRDefault="007A39E8" w:rsidP="007A39E8">
      <w:pPr>
        <w:pStyle w:val="ae"/>
        <w:numPr>
          <w:ilvl w:val="0"/>
          <w:numId w:val="6"/>
        </w:numPr>
        <w:tabs>
          <w:tab w:val="left" w:pos="4060"/>
        </w:tabs>
        <w:spacing w:after="0" w:line="240" w:lineRule="auto"/>
        <w:jc w:val="both"/>
        <w:rPr>
          <w:rFonts w:ascii="Times New Roman" w:hAnsi="Times New Roman"/>
          <w:sz w:val="26"/>
          <w:szCs w:val="26"/>
        </w:rPr>
      </w:pPr>
      <w:r>
        <w:rPr>
          <w:rFonts w:ascii="Times New Roman" w:hAnsi="Times New Roman"/>
          <w:sz w:val="26"/>
          <w:szCs w:val="26"/>
        </w:rPr>
        <w:t>Театральный кружок «Юные артисты», руководитель – воспитатель Зайцева Жанна Анатольевна.</w:t>
      </w:r>
    </w:p>
    <w:p w14:paraId="0E726A72" w14:textId="77777777" w:rsidR="009C1C7F" w:rsidRPr="00D8760C" w:rsidRDefault="009C1C7F" w:rsidP="009C1C7F">
      <w:pPr>
        <w:tabs>
          <w:tab w:val="left" w:pos="4060"/>
        </w:tabs>
        <w:spacing w:after="0" w:line="240" w:lineRule="auto"/>
        <w:ind w:firstLine="709"/>
        <w:jc w:val="both"/>
        <w:rPr>
          <w:rFonts w:ascii="Times New Roman" w:hAnsi="Times New Roman"/>
          <w:sz w:val="26"/>
          <w:szCs w:val="26"/>
        </w:rPr>
      </w:pPr>
      <w:r w:rsidRPr="00D8760C">
        <w:rPr>
          <w:rFonts w:ascii="Times New Roman" w:hAnsi="Times New Roman"/>
          <w:sz w:val="26"/>
          <w:szCs w:val="26"/>
        </w:rPr>
        <w:t>2.4</w:t>
      </w:r>
      <w:r w:rsidRPr="00D8760C">
        <w:rPr>
          <w:rFonts w:ascii="Times New Roman" w:hAnsi="Times New Roman"/>
          <w:i/>
          <w:sz w:val="26"/>
          <w:szCs w:val="26"/>
        </w:rPr>
        <w:t>. 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Pr="00D8760C">
        <w:rPr>
          <w:rFonts w:ascii="Times New Roman" w:hAnsi="Times New Roman"/>
          <w:sz w:val="26"/>
          <w:szCs w:val="26"/>
        </w:rPr>
        <w:t xml:space="preserve"> </w:t>
      </w:r>
    </w:p>
    <w:p w14:paraId="566A61BE"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Одной из важнейших задач, требующих комплексного решения, является создание единого образовательного процесса, связывающего дошкольные и школьные годы.</w:t>
      </w:r>
    </w:p>
    <w:p w14:paraId="4A34A28F" w14:textId="588448B0"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Мы осуществляем тесную работу по формированию связей преемственности между МДОУ и МБОУ СОШ № 59 и М</w:t>
      </w:r>
      <w:r w:rsidR="008600D7">
        <w:rPr>
          <w:rFonts w:ascii="Times New Roman" w:hAnsi="Times New Roman"/>
          <w:sz w:val="26"/>
          <w:szCs w:val="26"/>
        </w:rPr>
        <w:t>А</w:t>
      </w:r>
      <w:r w:rsidRPr="00D8760C">
        <w:rPr>
          <w:rFonts w:ascii="Times New Roman" w:hAnsi="Times New Roman"/>
          <w:sz w:val="26"/>
          <w:szCs w:val="26"/>
        </w:rPr>
        <w:t xml:space="preserve">ОУ СОШ № 61 </w:t>
      </w:r>
    </w:p>
    <w:p w14:paraId="604D12BA"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Нами были определены три основных направления обеспечения преемственности между дошкольным и школьным образованием. А именно: </w:t>
      </w:r>
    </w:p>
    <w:p w14:paraId="07D44E0E"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 методическая работа;</w:t>
      </w:r>
    </w:p>
    <w:p w14:paraId="76C31273" w14:textId="77777777" w:rsidR="009C1C7F" w:rsidRPr="00D8760C"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D8760C">
        <w:rPr>
          <w:rFonts w:ascii="Times New Roman" w:hAnsi="Times New Roman"/>
          <w:sz w:val="26"/>
          <w:szCs w:val="26"/>
        </w:rPr>
        <w:t>работа с детьми;</w:t>
      </w:r>
    </w:p>
    <w:p w14:paraId="34A7BBCA"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w:t>
      </w:r>
      <w:r>
        <w:rPr>
          <w:rFonts w:ascii="Times New Roman" w:hAnsi="Times New Roman"/>
          <w:sz w:val="26"/>
          <w:szCs w:val="26"/>
        </w:rPr>
        <w:t xml:space="preserve">  - </w:t>
      </w:r>
      <w:r w:rsidR="001D546F">
        <w:rPr>
          <w:rFonts w:ascii="Times New Roman" w:hAnsi="Times New Roman"/>
          <w:sz w:val="26"/>
          <w:szCs w:val="26"/>
        </w:rPr>
        <w:t>работа с родителями</w:t>
      </w:r>
    </w:p>
    <w:p w14:paraId="21DC1185" w14:textId="77777777" w:rsidR="009C1C7F" w:rsidRPr="00D8760C"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Работа с родителями велась на протяжении всего учебного года: оформлялись информационные стенды, папки-передвижки на различные темы: «Познавательная активность будущих первоклассников», «Советы родителям будущих первоклассников». </w:t>
      </w:r>
    </w:p>
    <w:p w14:paraId="1298ECB1" w14:textId="65E57C13"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Традиционной формой знакомства будущих первоклассников со школой являются экскурсии воспитанников подготовительной группы в школу. </w:t>
      </w:r>
    </w:p>
    <w:p w14:paraId="0FBCFFD2" w14:textId="77777777" w:rsidR="009C1C7F" w:rsidRPr="00D8760C" w:rsidRDefault="009C1C7F" w:rsidP="009C1C7F">
      <w:pPr>
        <w:pStyle w:val="aa"/>
        <w:jc w:val="both"/>
        <w:rPr>
          <w:rFonts w:ascii="Times New Roman" w:hAnsi="Times New Roman"/>
          <w:sz w:val="26"/>
          <w:szCs w:val="26"/>
        </w:rPr>
      </w:pPr>
    </w:p>
    <w:p w14:paraId="60AED3A2" w14:textId="77777777" w:rsidR="009C1C7F" w:rsidRPr="00D8760C" w:rsidRDefault="009C1C7F" w:rsidP="009C1C7F">
      <w:pPr>
        <w:pStyle w:val="aa"/>
        <w:jc w:val="both"/>
        <w:rPr>
          <w:rFonts w:ascii="Times New Roman" w:hAnsi="Times New Roman"/>
          <w:i/>
          <w:sz w:val="26"/>
          <w:szCs w:val="26"/>
        </w:rPr>
      </w:pPr>
      <w:r w:rsidRPr="00D8760C">
        <w:rPr>
          <w:rFonts w:ascii="Times New Roman" w:hAnsi="Times New Roman"/>
          <w:i/>
          <w:sz w:val="26"/>
          <w:szCs w:val="26"/>
        </w:rPr>
        <w:t xml:space="preserve">         2.5. Совместная работа с организациями дополнительного образования, культуры и спорта</w:t>
      </w:r>
    </w:p>
    <w:p w14:paraId="2DF9DE78" w14:textId="77777777" w:rsidR="009C1C7F" w:rsidRDefault="009C1C7F" w:rsidP="009C1C7F">
      <w:pPr>
        <w:pStyle w:val="aa"/>
        <w:jc w:val="both"/>
        <w:rPr>
          <w:rFonts w:ascii="Times New Roman" w:hAnsi="Times New Roman"/>
          <w:sz w:val="26"/>
          <w:szCs w:val="26"/>
        </w:rPr>
      </w:pPr>
      <w:r w:rsidRPr="00D8760C">
        <w:rPr>
          <w:rFonts w:ascii="Times New Roman" w:hAnsi="Times New Roman"/>
          <w:sz w:val="26"/>
          <w:szCs w:val="26"/>
        </w:rPr>
        <w:t xml:space="preserve">        Для осуществления комплексного подхода в формировании гарм</w:t>
      </w:r>
      <w:r>
        <w:rPr>
          <w:rFonts w:ascii="Times New Roman" w:hAnsi="Times New Roman"/>
          <w:sz w:val="26"/>
          <w:szCs w:val="26"/>
        </w:rPr>
        <w:t>онично развитой личности ребе</w:t>
      </w:r>
      <w:r w:rsidRPr="00D8760C">
        <w:rPr>
          <w:rFonts w:ascii="Times New Roman" w:hAnsi="Times New Roman"/>
          <w:sz w:val="26"/>
          <w:szCs w:val="26"/>
        </w:rPr>
        <w:t>нка и своевременной адаптации его в социуме детский сад осуществляет тесную связь с учреждениями образования и культуры города Узловая</w:t>
      </w:r>
    </w:p>
    <w:p w14:paraId="65D87BA8" w14:textId="77777777" w:rsidR="009C1C7F" w:rsidRDefault="009C1C7F" w:rsidP="009C1C7F">
      <w:pPr>
        <w:pStyle w:val="aa"/>
        <w:jc w:val="both"/>
        <w:rPr>
          <w:rFonts w:ascii="Times New Roman" w:hAnsi="Times New Roman"/>
          <w:sz w:val="26"/>
          <w:szCs w:val="26"/>
        </w:rPr>
      </w:pPr>
    </w:p>
    <w:p w14:paraId="3D0CC29C" w14:textId="77777777" w:rsidR="009C1C7F" w:rsidRDefault="009C1C7F" w:rsidP="009C1C7F">
      <w:pPr>
        <w:pStyle w:val="aa"/>
        <w:jc w:val="both"/>
        <w:rPr>
          <w:rFonts w:ascii="Times New Roman" w:hAnsi="Times New Roman"/>
          <w:sz w:val="26"/>
          <w:szCs w:val="26"/>
        </w:rPr>
      </w:pPr>
    </w:p>
    <w:p w14:paraId="2D92A7B3" w14:textId="77777777" w:rsidR="009C1C7F" w:rsidRDefault="009C1C7F" w:rsidP="009C1C7F">
      <w:pPr>
        <w:pStyle w:val="aa"/>
        <w:jc w:val="both"/>
        <w:rPr>
          <w:rFonts w:ascii="Times New Roman" w:hAnsi="Times New Roman"/>
          <w:sz w:val="26"/>
          <w:szCs w:val="26"/>
        </w:rPr>
      </w:pPr>
    </w:p>
    <w:p w14:paraId="6E384D60"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p>
    <w:p w14:paraId="00FD436E" w14:textId="77777777" w:rsidR="009C1C7F" w:rsidRDefault="009C1C7F" w:rsidP="009C1C7F">
      <w:pPr>
        <w:pStyle w:val="aa"/>
        <w:jc w:val="both"/>
        <w:rPr>
          <w:rFonts w:ascii="Times New Roman" w:hAnsi="Times New Roman"/>
          <w:sz w:val="26"/>
          <w:szCs w:val="26"/>
        </w:rPr>
      </w:pPr>
    </w:p>
    <w:p w14:paraId="0F1087A4" w14:textId="77777777" w:rsidR="001D546F" w:rsidRDefault="001D546F" w:rsidP="009C1C7F">
      <w:pPr>
        <w:pStyle w:val="aa"/>
        <w:jc w:val="both"/>
        <w:rPr>
          <w:rFonts w:ascii="Times New Roman" w:hAnsi="Times New Roman"/>
          <w:sz w:val="26"/>
          <w:szCs w:val="26"/>
        </w:rPr>
      </w:pPr>
    </w:p>
    <w:p w14:paraId="0830464C" w14:textId="77777777" w:rsidR="001D546F" w:rsidRDefault="001D546F" w:rsidP="009C1C7F">
      <w:pPr>
        <w:pStyle w:val="aa"/>
        <w:jc w:val="both"/>
        <w:rPr>
          <w:rFonts w:ascii="Times New Roman" w:hAnsi="Times New Roman"/>
          <w:sz w:val="26"/>
          <w:szCs w:val="26"/>
        </w:rPr>
      </w:pPr>
    </w:p>
    <w:p w14:paraId="3F057490" w14:textId="77777777" w:rsidR="009C1C7F" w:rsidRDefault="009C1C7F" w:rsidP="009C1C7F">
      <w:pPr>
        <w:pStyle w:val="aa"/>
        <w:jc w:val="both"/>
        <w:rPr>
          <w:rFonts w:ascii="Times New Roman" w:hAnsi="Times New Roman"/>
          <w:sz w:val="26"/>
          <w:szCs w:val="26"/>
        </w:rPr>
      </w:pPr>
    </w:p>
    <w:p w14:paraId="4F559B2E" w14:textId="77777777" w:rsidR="009C1C7F" w:rsidRPr="0030153A" w:rsidRDefault="009C1C7F" w:rsidP="009C1C7F">
      <w:pPr>
        <w:pStyle w:val="aa"/>
        <w:jc w:val="both"/>
        <w:rPr>
          <w:rFonts w:ascii="Times New Roman" w:hAnsi="Times New Roman"/>
          <w:b/>
          <w:i/>
          <w:sz w:val="26"/>
          <w:szCs w:val="26"/>
        </w:rPr>
      </w:pPr>
      <w:r>
        <w:rPr>
          <w:rFonts w:ascii="Times New Roman" w:hAnsi="Times New Roman"/>
          <w:sz w:val="26"/>
          <w:szCs w:val="26"/>
        </w:rPr>
        <w:t xml:space="preserve">                                      </w:t>
      </w:r>
      <w:r w:rsidRPr="006D63FC">
        <w:rPr>
          <w:rFonts w:ascii="Times New Roman" w:hAnsi="Times New Roman"/>
          <w:b/>
          <w:i/>
          <w:sz w:val="36"/>
          <w:szCs w:val="36"/>
        </w:rPr>
        <w:t>Социальное партнерство</w:t>
      </w:r>
    </w:p>
    <w:p w14:paraId="222F1439" w14:textId="77777777" w:rsidR="009C1C7F" w:rsidRPr="006D63FC" w:rsidRDefault="009C1C7F" w:rsidP="009C1C7F">
      <w:pPr>
        <w:pStyle w:val="aa"/>
        <w:jc w:val="both"/>
        <w:rPr>
          <w:rFonts w:ascii="Times New Roman" w:hAnsi="Times New Roman"/>
          <w:b/>
          <w:i/>
          <w:sz w:val="36"/>
          <w:szCs w:val="36"/>
        </w:rPr>
      </w:pPr>
    </w:p>
    <w:p w14:paraId="03278063" w14:textId="77777777" w:rsidR="009C1C7F" w:rsidRPr="003D27D9" w:rsidRDefault="009C1C7F" w:rsidP="009C1C7F">
      <w:pPr>
        <w:pStyle w:val="aa"/>
        <w:jc w:val="both"/>
        <w:rPr>
          <w:rFonts w:ascii="Times New Roman" w:hAnsi="Times New Roman"/>
          <w:b/>
          <w:i/>
          <w:sz w:val="26"/>
          <w:szCs w:val="26"/>
        </w:rPr>
      </w:pPr>
    </w:p>
    <w:p w14:paraId="1D7519DA" w14:textId="77777777" w:rsidR="009C1C7F" w:rsidRDefault="009C1C7F" w:rsidP="009C1C7F">
      <w:pPr>
        <w:jc w:val="both"/>
        <w:rPr>
          <w:rFonts w:ascii="Times New Roman" w:hAnsi="Times New Roman"/>
          <w:sz w:val="28"/>
          <w:szCs w:val="28"/>
        </w:rPr>
      </w:pPr>
    </w:p>
    <w:p w14:paraId="306D8967" w14:textId="77777777" w:rsidR="009C1C7F" w:rsidRPr="009061E2" w:rsidRDefault="009C1C7F" w:rsidP="009C1C7F">
      <w:pPr>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55150305" wp14:editId="2221A87E">
                <wp:simplePos x="0" y="0"/>
                <wp:positionH relativeFrom="column">
                  <wp:posOffset>4171315</wp:posOffset>
                </wp:positionH>
                <wp:positionV relativeFrom="paragraph">
                  <wp:posOffset>4445</wp:posOffset>
                </wp:positionV>
                <wp:extent cx="2076450" cy="1498600"/>
                <wp:effectExtent l="18415" t="166370" r="162560" b="11430"/>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498600"/>
                        </a:xfrm>
                        <a:prstGeom prst="flowChartAlternateProcess">
                          <a:avLst/>
                        </a:prstGeom>
                        <a:solidFill>
                          <a:srgbClr val="FFC0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C000"/>
                          </a:extrusionClr>
                        </a:sp3d>
                      </wps:spPr>
                      <wps:txbx>
                        <w:txbxContent>
                          <w:p w14:paraId="2751476B" w14:textId="77777777" w:rsidR="00692B59" w:rsidRPr="007538DB" w:rsidRDefault="00692B59" w:rsidP="009C1C7F">
                            <w:pPr>
                              <w:jc w:val="center"/>
                              <w:rPr>
                                <w:b/>
                                <w:i/>
                                <w:sz w:val="28"/>
                                <w:szCs w:val="28"/>
                              </w:rPr>
                            </w:pPr>
                            <w:r w:rsidRPr="007538DB">
                              <w:rPr>
                                <w:b/>
                                <w:i/>
                                <w:sz w:val="28"/>
                                <w:szCs w:val="28"/>
                              </w:rPr>
                              <w:t>Городской краеведческий музей:</w:t>
                            </w:r>
                          </w:p>
                          <w:p w14:paraId="742DA7DD" w14:textId="77777777" w:rsidR="00692B59" w:rsidRDefault="00692B59" w:rsidP="009C1C7F">
                            <w:pPr>
                              <w:spacing w:line="240" w:lineRule="auto"/>
                              <w:jc w:val="center"/>
                              <w:rPr>
                                <w:rFonts w:ascii="Times New Roman" w:hAnsi="Times New Roman"/>
                                <w:sz w:val="24"/>
                                <w:szCs w:val="24"/>
                              </w:rPr>
                            </w:pPr>
                            <w:r>
                              <w:rPr>
                                <w:rFonts w:ascii="Times New Roman" w:hAnsi="Times New Roman"/>
                                <w:sz w:val="24"/>
                                <w:szCs w:val="24"/>
                              </w:rPr>
                              <w:t>О</w:t>
                            </w:r>
                            <w:r w:rsidRPr="00D8760C">
                              <w:rPr>
                                <w:rFonts w:ascii="Times New Roman" w:hAnsi="Times New Roman"/>
                                <w:sz w:val="24"/>
                                <w:szCs w:val="24"/>
                              </w:rPr>
                              <w:t>рганизация выставок</w:t>
                            </w:r>
                          </w:p>
                          <w:p w14:paraId="168DBAE1" w14:textId="77777777" w:rsidR="00692B59" w:rsidRDefault="00692B59" w:rsidP="009C1C7F">
                            <w:pPr>
                              <w:spacing w:line="240" w:lineRule="auto"/>
                              <w:jc w:val="center"/>
                              <w:rPr>
                                <w:rFonts w:ascii="Times New Roman" w:hAnsi="Times New Roman"/>
                                <w:sz w:val="24"/>
                                <w:szCs w:val="24"/>
                              </w:rPr>
                            </w:pPr>
                            <w:r>
                              <w:rPr>
                                <w:rFonts w:ascii="Times New Roman" w:hAnsi="Times New Roman"/>
                                <w:sz w:val="24"/>
                                <w:szCs w:val="24"/>
                              </w:rPr>
                              <w:t>проведение конкурсов</w:t>
                            </w:r>
                          </w:p>
                          <w:p w14:paraId="56470B4D" w14:textId="77777777" w:rsidR="00692B59" w:rsidRPr="00D8760C" w:rsidRDefault="00692B59" w:rsidP="009C1C7F">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1" o:spid="_x0000_s1026" type="#_x0000_t176" style="position:absolute;left:0;text-align:left;margin-left:328.45pt;margin-top:.35pt;width:163.5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" fillcolor="#ffc000">
                <o:extrusion v:ext="view" color="#ffc000" on="t"/>
                <v:textbox>
                  <w:txbxContent>
                    <w:p w14:paraId="2751476B" w14:textId="77777777" w:rsidR="00692B59" w:rsidRPr="007538DB" w:rsidRDefault="00692B59" w:rsidP="009C1C7F">
                      <w:pPr>
                        <w:jc w:val="center"/>
                        <w:rPr>
                          <w:b/>
                          <w:i/>
                          <w:sz w:val="28"/>
                          <w:szCs w:val="28"/>
                        </w:rPr>
                      </w:pPr>
                      <w:r w:rsidRPr="007538DB">
                        <w:rPr>
                          <w:b/>
                          <w:i/>
                          <w:sz w:val="28"/>
                          <w:szCs w:val="28"/>
                        </w:rPr>
                        <w:t>Городской краеведческий музей:</w:t>
                      </w:r>
                    </w:p>
                    <w:p w14:paraId="742DA7DD" w14:textId="77777777" w:rsidR="00692B59" w:rsidRDefault="00692B59" w:rsidP="009C1C7F">
                      <w:pPr>
                        <w:spacing w:line="240" w:lineRule="auto"/>
                        <w:jc w:val="center"/>
                        <w:rPr>
                          <w:rFonts w:ascii="Times New Roman" w:hAnsi="Times New Roman"/>
                          <w:sz w:val="24"/>
                          <w:szCs w:val="24"/>
                        </w:rPr>
                      </w:pPr>
                      <w:r>
                        <w:rPr>
                          <w:rFonts w:ascii="Times New Roman" w:hAnsi="Times New Roman"/>
                          <w:sz w:val="24"/>
                          <w:szCs w:val="24"/>
                        </w:rPr>
                        <w:t>О</w:t>
                      </w:r>
                      <w:r w:rsidRPr="00D8760C">
                        <w:rPr>
                          <w:rFonts w:ascii="Times New Roman" w:hAnsi="Times New Roman"/>
                          <w:sz w:val="24"/>
                          <w:szCs w:val="24"/>
                        </w:rPr>
                        <w:t>рганизация выставок</w:t>
                      </w:r>
                    </w:p>
                    <w:p w14:paraId="168DBAE1" w14:textId="77777777" w:rsidR="00692B59" w:rsidRDefault="00692B59" w:rsidP="009C1C7F">
                      <w:pPr>
                        <w:spacing w:line="240" w:lineRule="auto"/>
                        <w:jc w:val="center"/>
                        <w:rPr>
                          <w:rFonts w:ascii="Times New Roman" w:hAnsi="Times New Roman"/>
                          <w:sz w:val="24"/>
                          <w:szCs w:val="24"/>
                        </w:rPr>
                      </w:pPr>
                      <w:r>
                        <w:rPr>
                          <w:rFonts w:ascii="Times New Roman" w:hAnsi="Times New Roman"/>
                          <w:sz w:val="24"/>
                          <w:szCs w:val="24"/>
                        </w:rPr>
                        <w:t>проведение конкурсов</w:t>
                      </w:r>
                    </w:p>
                    <w:p w14:paraId="56470B4D" w14:textId="77777777" w:rsidR="00692B59" w:rsidRPr="00D8760C" w:rsidRDefault="00692B59" w:rsidP="009C1C7F">
                      <w:pPr>
                        <w:jc w:val="center"/>
                        <w:rPr>
                          <w:rFonts w:ascii="Times New Roman" w:hAnsi="Times New Roman"/>
                          <w:sz w:val="24"/>
                          <w:szCs w:val="24"/>
                        </w:rP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0499CCE" wp14:editId="231132B3">
                <wp:simplePos x="0" y="0"/>
                <wp:positionH relativeFrom="column">
                  <wp:posOffset>-400685</wp:posOffset>
                </wp:positionH>
                <wp:positionV relativeFrom="paragraph">
                  <wp:posOffset>99695</wp:posOffset>
                </wp:positionV>
                <wp:extent cx="2114550" cy="1498600"/>
                <wp:effectExtent l="18415" t="166370" r="162560" b="11430"/>
                <wp:wrapNone/>
                <wp:docPr id="10"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498600"/>
                        </a:xfrm>
                        <a:prstGeom prst="flowChartAlternateProcess">
                          <a:avLst/>
                        </a:prstGeom>
                        <a:solidFill>
                          <a:srgbClr val="FFC0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C000"/>
                          </a:extrusionClr>
                        </a:sp3d>
                      </wps:spPr>
                      <wps:txbx>
                        <w:txbxContent>
                          <w:p w14:paraId="7741BB80" w14:textId="77777777" w:rsidR="00692B59" w:rsidRPr="001B35FE" w:rsidRDefault="00692B59" w:rsidP="009C1C7F">
                            <w:pPr>
                              <w:jc w:val="center"/>
                              <w:rPr>
                                <w:b/>
                                <w:i/>
                                <w:sz w:val="28"/>
                                <w:szCs w:val="28"/>
                              </w:rPr>
                            </w:pPr>
                            <w:r w:rsidRPr="001B35FE">
                              <w:rPr>
                                <w:b/>
                                <w:i/>
                                <w:sz w:val="28"/>
                                <w:szCs w:val="28"/>
                              </w:rPr>
                              <w:t>Парк культуры и отдыха</w:t>
                            </w:r>
                          </w:p>
                          <w:p w14:paraId="2FC30BDF" w14:textId="77777777" w:rsidR="00692B59" w:rsidRPr="001B35FE" w:rsidRDefault="00692B59" w:rsidP="009C1C7F">
                            <w:pPr>
                              <w:rPr>
                                <w:rFonts w:ascii="Times New Roman" w:hAnsi="Times New Roman"/>
                                <w:sz w:val="24"/>
                                <w:szCs w:val="24"/>
                              </w:rPr>
                            </w:pPr>
                            <w:r w:rsidRPr="001B35FE">
                              <w:rPr>
                                <w:rFonts w:ascii="Times New Roman" w:hAnsi="Times New Roman"/>
                                <w:sz w:val="24"/>
                                <w:szCs w:val="24"/>
                              </w:rPr>
                              <w:t>Проведение совместных праздников, развлечений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0" o:spid="_x0000_s1027" type="#_x0000_t176" style="position:absolute;left:0;text-align:left;margin-left:-31.55pt;margin-top:7.85pt;width:166.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" fillcolor="#ffc000">
                <o:extrusion v:ext="view" color="#ffc000" on="t"/>
                <v:textbox>
                  <w:txbxContent>
                    <w:p w14:paraId="7741BB80" w14:textId="77777777" w:rsidR="00692B59" w:rsidRPr="001B35FE" w:rsidRDefault="00692B59" w:rsidP="009C1C7F">
                      <w:pPr>
                        <w:jc w:val="center"/>
                        <w:rPr>
                          <w:b/>
                          <w:i/>
                          <w:sz w:val="28"/>
                          <w:szCs w:val="28"/>
                        </w:rPr>
                      </w:pPr>
                      <w:r w:rsidRPr="001B35FE">
                        <w:rPr>
                          <w:b/>
                          <w:i/>
                          <w:sz w:val="28"/>
                          <w:szCs w:val="28"/>
                        </w:rPr>
                        <w:t>Парк культуры и отдыха</w:t>
                      </w:r>
                    </w:p>
                    <w:p w14:paraId="2FC30BDF" w14:textId="77777777" w:rsidR="00692B59" w:rsidRPr="001B35FE" w:rsidRDefault="00692B59" w:rsidP="009C1C7F">
                      <w:pPr>
                        <w:rPr>
                          <w:rFonts w:ascii="Times New Roman" w:hAnsi="Times New Roman"/>
                          <w:sz w:val="24"/>
                          <w:szCs w:val="24"/>
                        </w:rPr>
                      </w:pPr>
                      <w:r w:rsidRPr="001B35FE">
                        <w:rPr>
                          <w:rFonts w:ascii="Times New Roman" w:hAnsi="Times New Roman"/>
                          <w:sz w:val="24"/>
                          <w:szCs w:val="24"/>
                        </w:rPr>
                        <w:t>Проведение совместных праздников, развлечений</w:t>
                      </w:r>
                    </w:p>
                  </w:txbxContent>
                </v:textbox>
              </v:shape>
            </w:pict>
          </mc:Fallback>
        </mc:AlternateContent>
      </w:r>
    </w:p>
    <w:p w14:paraId="753D10A7" w14:textId="77777777" w:rsidR="009C1C7F" w:rsidRPr="009061E2" w:rsidRDefault="009C1C7F" w:rsidP="009C1C7F">
      <w:pPr>
        <w:jc w:val="both"/>
        <w:rPr>
          <w:rFonts w:ascii="Times New Roman" w:hAnsi="Times New Roman"/>
          <w:sz w:val="28"/>
          <w:szCs w:val="28"/>
        </w:rPr>
      </w:pPr>
    </w:p>
    <w:p w14:paraId="42B4C783" w14:textId="77777777" w:rsidR="009C1C7F" w:rsidRPr="001B35FE" w:rsidRDefault="009C1C7F" w:rsidP="009C1C7F">
      <w:pPr>
        <w:jc w:val="both"/>
        <w:rPr>
          <w:rFonts w:ascii="Times New Roman" w:hAnsi="Times New Roman"/>
          <w:sz w:val="28"/>
          <w:szCs w:val="28"/>
        </w:rPr>
      </w:pPr>
    </w:p>
    <w:p w14:paraId="2C56B559" w14:textId="77777777" w:rsidR="009C1C7F" w:rsidRPr="009061E2" w:rsidRDefault="009C1C7F" w:rsidP="009C1C7F">
      <w:pPr>
        <w:jc w:val="both"/>
        <w:rPr>
          <w:rFonts w:ascii="Times New Roman" w:hAnsi="Times New Roman"/>
          <w:sz w:val="28"/>
          <w:szCs w:val="28"/>
        </w:rPr>
      </w:pPr>
    </w:p>
    <w:p w14:paraId="1577D91F" w14:textId="77777777" w:rsidR="009C1C7F" w:rsidRPr="009061E2" w:rsidRDefault="009C1C7F" w:rsidP="009C1C7F">
      <w:pPr>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65D2C8C8" wp14:editId="626D7B05">
                <wp:simplePos x="0" y="0"/>
                <wp:positionH relativeFrom="column">
                  <wp:posOffset>1713865</wp:posOffset>
                </wp:positionH>
                <wp:positionV relativeFrom="paragraph">
                  <wp:posOffset>197485</wp:posOffset>
                </wp:positionV>
                <wp:extent cx="2349500" cy="1666875"/>
                <wp:effectExtent l="18415" t="121285" r="13335" b="12065"/>
                <wp:wrapNone/>
                <wp:docPr id="9" name="Правильный пяти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666875"/>
                        </a:xfrm>
                        <a:prstGeom prst="pentagon">
                          <a:avLst/>
                        </a:prstGeom>
                        <a:solidFill>
                          <a:srgbClr val="00B0F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00B0F0"/>
                          </a:extrusionClr>
                        </a:sp3d>
                      </wps:spPr>
                      <wps:txbx>
                        <w:txbxContent>
                          <w:p w14:paraId="0ACD3119" w14:textId="39226CBE" w:rsidR="00692B59" w:rsidRPr="00D8760C" w:rsidRDefault="00692B59" w:rsidP="009C1C7F">
                            <w:pPr>
                              <w:jc w:val="center"/>
                              <w:rPr>
                                <w:b/>
                                <w:i/>
                                <w:sz w:val="28"/>
                                <w:szCs w:val="28"/>
                              </w:rPr>
                            </w:pPr>
                            <w:r>
                              <w:rPr>
                                <w:b/>
                                <w:i/>
                                <w:sz w:val="28"/>
                                <w:szCs w:val="28"/>
                              </w:rPr>
                              <w:t>М</w:t>
                            </w:r>
                            <w:r w:rsidRPr="00D8760C">
                              <w:rPr>
                                <w:b/>
                                <w:i/>
                                <w:sz w:val="28"/>
                                <w:szCs w:val="28"/>
                              </w:rPr>
                              <w:t xml:space="preserve">ДОУ центр развития ребенка – детский сад </w:t>
                            </w:r>
                          </w:p>
                          <w:p w14:paraId="7CE149BF" w14:textId="77777777" w:rsidR="00692B59" w:rsidRPr="007538DB" w:rsidRDefault="00692B59" w:rsidP="009C1C7F">
                            <w:pPr>
                              <w:jc w:val="center"/>
                              <w:rPr>
                                <w:b/>
                                <w:i/>
                                <w:sz w:val="28"/>
                                <w:szCs w:val="28"/>
                              </w:rPr>
                            </w:pPr>
                            <w:r w:rsidRPr="007538DB">
                              <w:rPr>
                                <w:b/>
                                <w:i/>
                                <w:sz w:val="28"/>
                                <w:szCs w:val="28"/>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9" o:spid="_x0000_s1028" type="#_x0000_t56" style="position:absolute;left:0;text-align:left;margin-left:134.95pt;margin-top:15.55pt;width:1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" fillcolor="#00b0f0">
                <o:extrusion v:ext="view" backdepth="1in" color="#00b0f0" on="t" viewpoint="0" viewpointorigin="0" skewangle="-90" type="perspective"/>
                <v:textbox>
                  <w:txbxContent>
                    <w:p w14:paraId="0ACD3119" w14:textId="39226CBE" w:rsidR="00692B59" w:rsidRPr="00D8760C" w:rsidRDefault="00692B59" w:rsidP="009C1C7F">
                      <w:pPr>
                        <w:jc w:val="center"/>
                        <w:rPr>
                          <w:b/>
                          <w:i/>
                          <w:sz w:val="28"/>
                          <w:szCs w:val="28"/>
                        </w:rPr>
                      </w:pPr>
                      <w:r>
                        <w:rPr>
                          <w:b/>
                          <w:i/>
                          <w:sz w:val="28"/>
                          <w:szCs w:val="28"/>
                        </w:rPr>
                        <w:t>М</w:t>
                      </w:r>
                      <w:r w:rsidRPr="00D8760C">
                        <w:rPr>
                          <w:b/>
                          <w:i/>
                          <w:sz w:val="28"/>
                          <w:szCs w:val="28"/>
                        </w:rPr>
                        <w:t xml:space="preserve">ДОУ центр развития ребенка – детский сад </w:t>
                      </w:r>
                    </w:p>
                    <w:p w14:paraId="7CE149BF" w14:textId="77777777" w:rsidR="00692B59" w:rsidRPr="007538DB" w:rsidRDefault="00692B59" w:rsidP="009C1C7F">
                      <w:pPr>
                        <w:jc w:val="center"/>
                        <w:rPr>
                          <w:b/>
                          <w:i/>
                          <w:sz w:val="28"/>
                          <w:szCs w:val="28"/>
                        </w:rPr>
                      </w:pPr>
                      <w:r w:rsidRPr="007538DB">
                        <w:rPr>
                          <w:b/>
                          <w:i/>
                          <w:sz w:val="28"/>
                          <w:szCs w:val="28"/>
                        </w:rPr>
                        <w:t>№ 14</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D154AE8" wp14:editId="54E762D3">
                <wp:simplePos x="0" y="0"/>
                <wp:positionH relativeFrom="column">
                  <wp:posOffset>4063365</wp:posOffset>
                </wp:positionH>
                <wp:positionV relativeFrom="paragraph">
                  <wp:posOffset>54610</wp:posOffset>
                </wp:positionV>
                <wp:extent cx="1155700" cy="781050"/>
                <wp:effectExtent l="0" t="38100" r="63500" b="19050"/>
                <wp:wrapNone/>
                <wp:docPr id="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7810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ADB2D53" id="_x0000_t32" coordsize="21600,21600" o:spt="32" o:oned="t" path="m,l21600,21600e" filled="f">
                <v:path arrowok="t" fillok="f" o:connecttype="none"/>
                <o:lock v:ext="edit" shapetype="t"/>
              </v:shapetype>
              <v:shape id="Прямая со стрелкой 8" o:spid="_x0000_s1026" type="#_x0000_t32" style="position:absolute;margin-left:319.95pt;margin-top:4.3pt;width:91pt;height:6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" strokeweight="2pt">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BC70980" wp14:editId="2DC44CF7">
                <wp:simplePos x="0" y="0"/>
                <wp:positionH relativeFrom="column">
                  <wp:posOffset>704215</wp:posOffset>
                </wp:positionH>
                <wp:positionV relativeFrom="paragraph">
                  <wp:posOffset>149860</wp:posOffset>
                </wp:positionV>
                <wp:extent cx="1057275" cy="685800"/>
                <wp:effectExtent l="38100" t="38100" r="2857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7275" cy="6858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EAACC7" id="Прямая со стрелкой 7" o:spid="_x0000_s1026" type="#_x0000_t32" style="position:absolute;margin-left:55.45pt;margin-top:11.8pt;width:83.25pt;height:5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" strokeweight="2pt">
                <v:stroke endarrow="block"/>
              </v:shape>
            </w:pict>
          </mc:Fallback>
        </mc:AlternateContent>
      </w:r>
    </w:p>
    <w:p w14:paraId="31D1402C" w14:textId="77777777" w:rsidR="009C1C7F" w:rsidRPr="009061E2" w:rsidRDefault="009C1C7F" w:rsidP="009C1C7F">
      <w:pPr>
        <w:jc w:val="both"/>
        <w:rPr>
          <w:rFonts w:ascii="Times New Roman" w:hAnsi="Times New Roman"/>
          <w:sz w:val="28"/>
          <w:szCs w:val="28"/>
        </w:rPr>
      </w:pPr>
    </w:p>
    <w:p w14:paraId="43979D85" w14:textId="77777777" w:rsidR="009C1C7F" w:rsidRPr="009061E2" w:rsidRDefault="009C1C7F" w:rsidP="009C1C7F">
      <w:pPr>
        <w:jc w:val="both"/>
        <w:rPr>
          <w:rFonts w:ascii="Times New Roman" w:hAnsi="Times New Roman"/>
          <w:sz w:val="28"/>
          <w:szCs w:val="28"/>
        </w:rPr>
      </w:pPr>
    </w:p>
    <w:p w14:paraId="2A82C060" w14:textId="77777777" w:rsidR="009C1C7F" w:rsidRPr="009061E2" w:rsidRDefault="009C1C7F" w:rsidP="009C1C7F">
      <w:pPr>
        <w:jc w:val="both"/>
        <w:rPr>
          <w:rFonts w:ascii="Times New Roman" w:hAnsi="Times New Roman"/>
          <w:sz w:val="28"/>
          <w:szCs w:val="28"/>
        </w:rPr>
      </w:pPr>
    </w:p>
    <w:p w14:paraId="751ADA2B" w14:textId="77777777" w:rsidR="009C1C7F" w:rsidRPr="009061E2" w:rsidRDefault="009C1C7F" w:rsidP="009C1C7F">
      <w:pPr>
        <w:jc w:val="both"/>
        <w:rPr>
          <w:rFonts w:ascii="Times New Roman" w:hAnsi="Times New Roman"/>
          <w:sz w:val="28"/>
          <w:szCs w:val="28"/>
        </w:rPr>
      </w:pPr>
    </w:p>
    <w:p w14:paraId="2230A5C6" w14:textId="77777777" w:rsidR="009C1C7F" w:rsidRPr="009061E2" w:rsidRDefault="009C1C7F" w:rsidP="009C1C7F">
      <w:pPr>
        <w:jc w:val="both"/>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5EC974EC" wp14:editId="71976FBA">
                <wp:simplePos x="0" y="0"/>
                <wp:positionH relativeFrom="column">
                  <wp:posOffset>1132840</wp:posOffset>
                </wp:positionH>
                <wp:positionV relativeFrom="paragraph">
                  <wp:posOffset>53340</wp:posOffset>
                </wp:positionV>
                <wp:extent cx="1104900" cy="739775"/>
                <wp:effectExtent l="38100" t="0" r="19050"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7397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7159A" id="Прямая со стрелкой 5" o:spid="_x0000_s1026" type="#_x0000_t32" style="position:absolute;margin-left:89.2pt;margin-top:4.2pt;width:87pt;height:5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" strokeweight="2pt">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9A62549" wp14:editId="55F13EF4">
                <wp:simplePos x="0" y="0"/>
                <wp:positionH relativeFrom="column">
                  <wp:posOffset>3618865</wp:posOffset>
                </wp:positionH>
                <wp:positionV relativeFrom="paragraph">
                  <wp:posOffset>53340</wp:posOffset>
                </wp:positionV>
                <wp:extent cx="1476375" cy="739775"/>
                <wp:effectExtent l="0" t="0" r="66675" b="603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7397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1C2B70" id="Прямая со стрелкой 6" o:spid="_x0000_s1026" type="#_x0000_t32" style="position:absolute;margin-left:284.95pt;margin-top:4.2pt;width:116.25pt;height: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" strokeweight="2pt">
                <v:stroke endarrow="block"/>
              </v:shape>
            </w:pict>
          </mc:Fallback>
        </mc:AlternateContent>
      </w:r>
    </w:p>
    <w:p w14:paraId="3F546409" w14:textId="77777777" w:rsidR="009C1C7F" w:rsidRDefault="009C1C7F" w:rsidP="009C1C7F">
      <w:pPr>
        <w:jc w:val="both"/>
        <w:rPr>
          <w:rFonts w:ascii="Times New Roman" w:hAnsi="Times New Roman"/>
          <w:sz w:val="16"/>
          <w:szCs w:val="16"/>
        </w:rPr>
      </w:pPr>
    </w:p>
    <w:p w14:paraId="238E9592" w14:textId="77777777" w:rsidR="009C1C7F" w:rsidRPr="00C06648" w:rsidRDefault="009C1C7F" w:rsidP="009C1C7F">
      <w:pPr>
        <w:jc w:val="both"/>
        <w:rPr>
          <w:rFonts w:ascii="Times New Roman" w:hAnsi="Times New Roman"/>
          <w:sz w:val="16"/>
          <w:szCs w:val="16"/>
        </w:rPr>
      </w:pPr>
    </w:p>
    <w:p w14:paraId="300CD5E3" w14:textId="77777777" w:rsidR="009C1C7F" w:rsidRPr="00D7323F" w:rsidRDefault="009C1C7F" w:rsidP="009C1C7F">
      <w:pPr>
        <w:jc w:val="both"/>
        <w:rPr>
          <w:rFonts w:ascii="Times New Roman" w:hAnsi="Times New Roman"/>
          <w:sz w:val="16"/>
          <w:szCs w:val="16"/>
        </w:rPr>
      </w:pPr>
      <w:r>
        <w:rPr>
          <w:noProof/>
          <w:lang w:eastAsia="ru-RU"/>
        </w:rPr>
        <mc:AlternateContent>
          <mc:Choice Requires="wps">
            <w:drawing>
              <wp:anchor distT="0" distB="0" distL="114300" distR="114300" simplePos="0" relativeHeight="251666432" behindDoc="0" locked="0" layoutInCell="1" allowOverlap="1" wp14:anchorId="230903E3" wp14:editId="2BE6EEDD">
                <wp:simplePos x="0" y="0"/>
                <wp:positionH relativeFrom="column">
                  <wp:posOffset>3733165</wp:posOffset>
                </wp:positionH>
                <wp:positionV relativeFrom="paragraph">
                  <wp:posOffset>60960</wp:posOffset>
                </wp:positionV>
                <wp:extent cx="2188210" cy="1508760"/>
                <wp:effectExtent l="19050" t="167640" r="164465" b="15875"/>
                <wp:wrapNone/>
                <wp:docPr id="3"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1508760"/>
                        </a:xfrm>
                        <a:prstGeom prst="flowChartAlternateProcess">
                          <a:avLst/>
                        </a:prstGeom>
                        <a:solidFill>
                          <a:srgbClr val="FFC0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C000"/>
                          </a:extrusionClr>
                        </a:sp3d>
                      </wps:spPr>
                      <wps:txbx>
                        <w:txbxContent>
                          <w:p w14:paraId="7AB5486E" w14:textId="77777777" w:rsidR="00692B59" w:rsidRPr="009061E2" w:rsidRDefault="00692B59" w:rsidP="009C1C7F">
                            <w:pPr>
                              <w:jc w:val="center"/>
                              <w:rPr>
                                <w:b/>
                                <w:i/>
                                <w:sz w:val="28"/>
                                <w:szCs w:val="28"/>
                              </w:rPr>
                            </w:pPr>
                            <w:r w:rsidRPr="009061E2">
                              <w:rPr>
                                <w:b/>
                                <w:i/>
                                <w:sz w:val="28"/>
                                <w:szCs w:val="28"/>
                              </w:rPr>
                              <w:t>Детская библиотека:</w:t>
                            </w:r>
                          </w:p>
                          <w:p w14:paraId="17A88CB7" w14:textId="77777777" w:rsidR="00692B59" w:rsidRPr="00D8760C" w:rsidRDefault="00692B59" w:rsidP="009C1C7F">
                            <w:pPr>
                              <w:jc w:val="center"/>
                              <w:rPr>
                                <w:sz w:val="24"/>
                                <w:szCs w:val="24"/>
                              </w:rPr>
                            </w:pPr>
                            <w:r w:rsidRPr="00D8760C">
                              <w:rPr>
                                <w:sz w:val="24"/>
                                <w:szCs w:val="24"/>
                              </w:rPr>
                              <w:t>Знакомство с работой,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 o:spid="_x0000_s1029" type="#_x0000_t176" style="position:absolute;left:0;text-align:left;margin-left:293.95pt;margin-top:4.8pt;width:172.3pt;height:1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" fillcolor="#ffc000">
                <o:extrusion v:ext="view" color="#ffc000" on="t"/>
                <v:textbox>
                  <w:txbxContent>
                    <w:p w14:paraId="7AB5486E" w14:textId="77777777" w:rsidR="00692B59" w:rsidRPr="009061E2" w:rsidRDefault="00692B59" w:rsidP="009C1C7F">
                      <w:pPr>
                        <w:jc w:val="center"/>
                        <w:rPr>
                          <w:b/>
                          <w:i/>
                          <w:sz w:val="28"/>
                          <w:szCs w:val="28"/>
                        </w:rPr>
                      </w:pPr>
                      <w:r w:rsidRPr="009061E2">
                        <w:rPr>
                          <w:b/>
                          <w:i/>
                          <w:sz w:val="28"/>
                          <w:szCs w:val="28"/>
                        </w:rPr>
                        <w:t>Детская библиотека:</w:t>
                      </w:r>
                    </w:p>
                    <w:p w14:paraId="17A88CB7" w14:textId="77777777" w:rsidR="00692B59" w:rsidRPr="00D8760C" w:rsidRDefault="00692B59" w:rsidP="009C1C7F">
                      <w:pPr>
                        <w:jc w:val="center"/>
                        <w:rPr>
                          <w:sz w:val="24"/>
                          <w:szCs w:val="24"/>
                        </w:rPr>
                      </w:pPr>
                      <w:r w:rsidRPr="00D8760C">
                        <w:rPr>
                          <w:sz w:val="24"/>
                          <w:szCs w:val="24"/>
                        </w:rPr>
                        <w:t>Знакомство с работой, экскурсии</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5664E21" wp14:editId="50D02A85">
                <wp:simplePos x="0" y="0"/>
                <wp:positionH relativeFrom="column">
                  <wp:posOffset>75565</wp:posOffset>
                </wp:positionH>
                <wp:positionV relativeFrom="paragraph">
                  <wp:posOffset>60960</wp:posOffset>
                </wp:positionV>
                <wp:extent cx="2581275" cy="1565910"/>
                <wp:effectExtent l="19050" t="164465" r="161925" b="9525"/>
                <wp:wrapNone/>
                <wp:docPr id="1"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565910"/>
                        </a:xfrm>
                        <a:prstGeom prst="flowChartAlternateProcess">
                          <a:avLst/>
                        </a:prstGeom>
                        <a:solidFill>
                          <a:srgbClr val="FFC000"/>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C000"/>
                          </a:extrusionClr>
                        </a:sp3d>
                      </wps:spPr>
                      <wps:txbx>
                        <w:txbxContent>
                          <w:p w14:paraId="63B4BBD0" w14:textId="77777777" w:rsidR="00692B59" w:rsidRPr="001B35FE" w:rsidRDefault="00692B59" w:rsidP="009C1C7F">
                            <w:pPr>
                              <w:jc w:val="center"/>
                              <w:rPr>
                                <w:b/>
                                <w:i/>
                                <w:sz w:val="28"/>
                                <w:szCs w:val="28"/>
                              </w:rPr>
                            </w:pPr>
                            <w:r w:rsidRPr="001B35FE">
                              <w:rPr>
                                <w:b/>
                                <w:i/>
                                <w:sz w:val="28"/>
                                <w:szCs w:val="28"/>
                              </w:rPr>
                              <w:t>Молодежный театр</w:t>
                            </w:r>
                          </w:p>
                          <w:p w14:paraId="279604BD" w14:textId="77777777" w:rsidR="00692B59" w:rsidRPr="001B35FE" w:rsidRDefault="00692B59" w:rsidP="009C1C7F">
                            <w:pPr>
                              <w:pStyle w:val="aa"/>
                              <w:jc w:val="center"/>
                              <w:rPr>
                                <w:rFonts w:ascii="Times New Roman" w:hAnsi="Times New Roman"/>
                                <w:b/>
                                <w:sz w:val="24"/>
                                <w:szCs w:val="24"/>
                              </w:rPr>
                            </w:pPr>
                            <w:r w:rsidRPr="001B35FE">
                              <w:rPr>
                                <w:rFonts w:ascii="Times New Roman" w:hAnsi="Times New Roman"/>
                                <w:sz w:val="24"/>
                                <w:szCs w:val="24"/>
                              </w:rPr>
                              <w:t xml:space="preserve">Знакомство с театрализованной </w:t>
                            </w:r>
                            <w:r>
                              <w:rPr>
                                <w:rFonts w:ascii="Times New Roman" w:hAnsi="Times New Roman"/>
                                <w:sz w:val="24"/>
                                <w:szCs w:val="24"/>
                              </w:rPr>
                              <w:t xml:space="preserve"> </w:t>
                            </w:r>
                            <w:r w:rsidRPr="001B35FE">
                              <w:rPr>
                                <w:rFonts w:ascii="Times New Roman" w:hAnsi="Times New Roman"/>
                                <w:sz w:val="24"/>
                                <w:szCs w:val="24"/>
                              </w:rPr>
                              <w:t>де</w:t>
                            </w:r>
                            <w:r>
                              <w:rPr>
                                <w:rFonts w:ascii="Times New Roman" w:hAnsi="Times New Roman"/>
                                <w:sz w:val="24"/>
                                <w:szCs w:val="24"/>
                              </w:rPr>
                              <w:t>ятельностью</w:t>
                            </w:r>
                          </w:p>
                          <w:p w14:paraId="414088E6" w14:textId="77777777" w:rsidR="00692B59" w:rsidRPr="001B35FE" w:rsidRDefault="00692B59" w:rsidP="009C1C7F">
                            <w:pPr>
                              <w:pStyle w:val="aa"/>
                              <w:jc w:val="center"/>
                              <w:rPr>
                                <w:rFonts w:ascii="Times New Roman" w:hAnsi="Times New Roman"/>
                                <w:sz w:val="24"/>
                                <w:szCs w:val="24"/>
                              </w:rPr>
                            </w:pPr>
                            <w:r w:rsidRPr="001B35FE">
                              <w:rPr>
                                <w:rFonts w:ascii="Times New Roman" w:hAnsi="Times New Roman"/>
                                <w:sz w:val="24"/>
                                <w:szCs w:val="24"/>
                              </w:rPr>
                              <w:t>Организация театральных представлений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 o:spid="_x0000_s1030" type="#_x0000_t176" style="position:absolute;left:0;text-align:left;margin-left:5.95pt;margin-top:4.8pt;width:203.25pt;height:1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" fillcolor="#ffc000">
                <o:extrusion v:ext="view" color="#ffc000" on="t"/>
                <v:textbox>
                  <w:txbxContent>
                    <w:p w14:paraId="63B4BBD0" w14:textId="77777777" w:rsidR="00692B59" w:rsidRPr="001B35FE" w:rsidRDefault="00692B59" w:rsidP="009C1C7F">
                      <w:pPr>
                        <w:jc w:val="center"/>
                        <w:rPr>
                          <w:b/>
                          <w:i/>
                          <w:sz w:val="28"/>
                          <w:szCs w:val="28"/>
                        </w:rPr>
                      </w:pPr>
                      <w:r w:rsidRPr="001B35FE">
                        <w:rPr>
                          <w:b/>
                          <w:i/>
                          <w:sz w:val="28"/>
                          <w:szCs w:val="28"/>
                        </w:rPr>
                        <w:t>Молодежный театр</w:t>
                      </w:r>
                    </w:p>
                    <w:p w14:paraId="279604BD" w14:textId="77777777" w:rsidR="00692B59" w:rsidRPr="001B35FE" w:rsidRDefault="00692B59" w:rsidP="009C1C7F">
                      <w:pPr>
                        <w:pStyle w:val="aa"/>
                        <w:jc w:val="center"/>
                        <w:rPr>
                          <w:rFonts w:ascii="Times New Roman" w:hAnsi="Times New Roman"/>
                          <w:b/>
                          <w:sz w:val="24"/>
                          <w:szCs w:val="24"/>
                        </w:rPr>
                      </w:pPr>
                      <w:r w:rsidRPr="001B35FE">
                        <w:rPr>
                          <w:rFonts w:ascii="Times New Roman" w:hAnsi="Times New Roman"/>
                          <w:sz w:val="24"/>
                          <w:szCs w:val="24"/>
                        </w:rPr>
                        <w:t xml:space="preserve">Знакомство с театрализованной </w:t>
                      </w:r>
                      <w:r>
                        <w:rPr>
                          <w:rFonts w:ascii="Times New Roman" w:hAnsi="Times New Roman"/>
                          <w:sz w:val="24"/>
                          <w:szCs w:val="24"/>
                        </w:rPr>
                        <w:t xml:space="preserve"> </w:t>
                      </w:r>
                      <w:r w:rsidRPr="001B35FE">
                        <w:rPr>
                          <w:rFonts w:ascii="Times New Roman" w:hAnsi="Times New Roman"/>
                          <w:sz w:val="24"/>
                          <w:szCs w:val="24"/>
                        </w:rPr>
                        <w:t>де</w:t>
                      </w:r>
                      <w:r>
                        <w:rPr>
                          <w:rFonts w:ascii="Times New Roman" w:hAnsi="Times New Roman"/>
                          <w:sz w:val="24"/>
                          <w:szCs w:val="24"/>
                        </w:rPr>
                        <w:t>ятельностью</w:t>
                      </w:r>
                    </w:p>
                    <w:p w14:paraId="414088E6" w14:textId="77777777" w:rsidR="00692B59" w:rsidRPr="001B35FE" w:rsidRDefault="00692B59" w:rsidP="009C1C7F">
                      <w:pPr>
                        <w:pStyle w:val="aa"/>
                        <w:jc w:val="center"/>
                        <w:rPr>
                          <w:rFonts w:ascii="Times New Roman" w:hAnsi="Times New Roman"/>
                          <w:sz w:val="24"/>
                          <w:szCs w:val="24"/>
                        </w:rPr>
                      </w:pPr>
                      <w:r w:rsidRPr="001B35FE">
                        <w:rPr>
                          <w:rFonts w:ascii="Times New Roman" w:hAnsi="Times New Roman"/>
                          <w:sz w:val="24"/>
                          <w:szCs w:val="24"/>
                        </w:rPr>
                        <w:t>Организация театральных представлений</w:t>
                      </w:r>
                    </w:p>
                  </w:txbxContent>
                </v:textbox>
              </v:shape>
            </w:pict>
          </mc:Fallback>
        </mc:AlternateContent>
      </w:r>
    </w:p>
    <w:p w14:paraId="777622C1" w14:textId="77777777" w:rsidR="009C1C7F" w:rsidRPr="009061E2" w:rsidRDefault="009C1C7F" w:rsidP="009C1C7F">
      <w:pPr>
        <w:jc w:val="both"/>
        <w:rPr>
          <w:rFonts w:ascii="Times New Roman" w:hAnsi="Times New Roman"/>
          <w:sz w:val="28"/>
          <w:szCs w:val="28"/>
        </w:rPr>
      </w:pPr>
    </w:p>
    <w:p w14:paraId="0A203649" w14:textId="77777777" w:rsidR="009C1C7F" w:rsidRPr="009061E2" w:rsidRDefault="009C1C7F" w:rsidP="009C1C7F">
      <w:pPr>
        <w:jc w:val="both"/>
        <w:rPr>
          <w:rFonts w:ascii="Times New Roman" w:hAnsi="Times New Roman"/>
          <w:sz w:val="28"/>
          <w:szCs w:val="28"/>
        </w:rPr>
      </w:pPr>
    </w:p>
    <w:p w14:paraId="10CF3EDA" w14:textId="77777777" w:rsidR="009C1C7F" w:rsidRPr="009061E2" w:rsidRDefault="009C1C7F" w:rsidP="009C1C7F">
      <w:pPr>
        <w:jc w:val="both"/>
        <w:rPr>
          <w:rFonts w:ascii="Times New Roman" w:hAnsi="Times New Roman"/>
          <w:sz w:val="28"/>
          <w:szCs w:val="28"/>
        </w:rPr>
      </w:pPr>
    </w:p>
    <w:p w14:paraId="79AAEABD" w14:textId="77777777" w:rsidR="009C1C7F" w:rsidRPr="009061E2" w:rsidRDefault="009C1C7F" w:rsidP="009C1C7F">
      <w:pPr>
        <w:jc w:val="both"/>
        <w:rPr>
          <w:rFonts w:ascii="Times New Roman" w:hAnsi="Times New Roman"/>
          <w:sz w:val="28"/>
          <w:szCs w:val="28"/>
        </w:rPr>
      </w:pPr>
    </w:p>
    <w:p w14:paraId="2CFC41AF" w14:textId="77777777" w:rsidR="009C1C7F" w:rsidRPr="009061E2" w:rsidRDefault="009C1C7F" w:rsidP="009C1C7F">
      <w:pPr>
        <w:jc w:val="both"/>
        <w:rPr>
          <w:rFonts w:ascii="Times New Roman" w:hAnsi="Times New Roman"/>
          <w:sz w:val="28"/>
          <w:szCs w:val="28"/>
        </w:rPr>
      </w:pPr>
    </w:p>
    <w:p w14:paraId="64709523" w14:textId="77777777" w:rsidR="009C1C7F" w:rsidRPr="009061E2" w:rsidRDefault="009C1C7F" w:rsidP="009C1C7F">
      <w:pPr>
        <w:jc w:val="both"/>
        <w:rPr>
          <w:rFonts w:ascii="Times New Roman" w:hAnsi="Times New Roman"/>
          <w:sz w:val="28"/>
          <w:szCs w:val="28"/>
        </w:rPr>
      </w:pPr>
    </w:p>
    <w:p w14:paraId="4E165341" w14:textId="77777777" w:rsidR="009C1C7F" w:rsidRPr="009061E2" w:rsidRDefault="009C1C7F" w:rsidP="009C1C7F">
      <w:pPr>
        <w:jc w:val="both"/>
        <w:rPr>
          <w:rFonts w:ascii="Times New Roman" w:hAnsi="Times New Roman"/>
          <w:sz w:val="28"/>
          <w:szCs w:val="28"/>
        </w:rPr>
      </w:pPr>
    </w:p>
    <w:p w14:paraId="050F73DE" w14:textId="77777777" w:rsidR="009C1C7F" w:rsidRDefault="009C1C7F" w:rsidP="009C1C7F">
      <w:pPr>
        <w:pStyle w:val="aa"/>
        <w:jc w:val="both"/>
        <w:rPr>
          <w:rFonts w:ascii="Times New Roman" w:hAnsi="Times New Roman"/>
          <w:sz w:val="28"/>
          <w:szCs w:val="28"/>
        </w:rPr>
      </w:pPr>
    </w:p>
    <w:p w14:paraId="52557C2A" w14:textId="66FD5A8B" w:rsidR="009C1C7F" w:rsidRDefault="009C1C7F" w:rsidP="009C1C7F">
      <w:pPr>
        <w:pStyle w:val="aa"/>
        <w:jc w:val="both"/>
        <w:rPr>
          <w:rFonts w:ascii="Times New Roman" w:hAnsi="Times New Roman"/>
          <w:sz w:val="28"/>
          <w:szCs w:val="28"/>
        </w:rPr>
      </w:pPr>
    </w:p>
    <w:p w14:paraId="3489488D" w14:textId="77777777" w:rsidR="009C1C7F" w:rsidRDefault="009C1C7F" w:rsidP="009C1C7F">
      <w:pPr>
        <w:pStyle w:val="aa"/>
        <w:jc w:val="both"/>
        <w:rPr>
          <w:rFonts w:ascii="Times New Roman" w:hAnsi="Times New Roman"/>
          <w:i/>
          <w:sz w:val="26"/>
          <w:szCs w:val="26"/>
        </w:rPr>
      </w:pPr>
      <w:r w:rsidRPr="006106B8">
        <w:rPr>
          <w:rFonts w:ascii="Times New Roman" w:hAnsi="Times New Roman"/>
          <w:i/>
          <w:sz w:val="26"/>
          <w:szCs w:val="26"/>
        </w:rPr>
        <w:lastRenderedPageBreak/>
        <w:t xml:space="preserve">2.6. Основные формы работы с родителями (законными представителями) </w:t>
      </w:r>
    </w:p>
    <w:p w14:paraId="11B11547" w14:textId="77777777" w:rsidR="009C1C7F" w:rsidRPr="006106B8" w:rsidRDefault="009C1C7F" w:rsidP="009C1C7F">
      <w:pPr>
        <w:pStyle w:val="aa"/>
        <w:jc w:val="both"/>
        <w:rPr>
          <w:rFonts w:ascii="Times New Roman" w:hAnsi="Times New Roman"/>
          <w:i/>
          <w:sz w:val="26"/>
          <w:szCs w:val="26"/>
        </w:rPr>
      </w:pPr>
    </w:p>
    <w:p w14:paraId="518A0648" w14:textId="7116B49B" w:rsidR="009C1C7F" w:rsidRDefault="009C1C7F" w:rsidP="009C1C7F">
      <w:pPr>
        <w:pStyle w:val="aa"/>
        <w:jc w:val="both"/>
        <w:rPr>
          <w:rFonts w:ascii="Times New Roman" w:hAnsi="Times New Roman"/>
          <w:sz w:val="26"/>
          <w:szCs w:val="26"/>
        </w:rPr>
      </w:pPr>
      <w:r w:rsidRPr="007A30C9">
        <w:rPr>
          <w:rFonts w:ascii="Times New Roman" w:hAnsi="Times New Roman"/>
          <w:sz w:val="26"/>
          <w:szCs w:val="26"/>
        </w:rPr>
        <w:t xml:space="preserve">      Взаимодействие с семьями воспитанников МДОУ </w:t>
      </w:r>
      <w:r w:rsidR="008600D7">
        <w:rPr>
          <w:rFonts w:ascii="Times New Roman" w:hAnsi="Times New Roman"/>
          <w:sz w:val="26"/>
          <w:szCs w:val="26"/>
        </w:rPr>
        <w:t xml:space="preserve">центра развития ребенка – д/с </w:t>
      </w:r>
      <w:r w:rsidRPr="007A30C9">
        <w:rPr>
          <w:rFonts w:ascii="Times New Roman" w:hAnsi="Times New Roman"/>
          <w:sz w:val="26"/>
          <w:szCs w:val="26"/>
        </w:rPr>
        <w:t xml:space="preserve">№ 14 является одним из приоритетных направлений </w:t>
      </w:r>
      <w:proofErr w:type="spellStart"/>
      <w:r w:rsidRPr="007A30C9">
        <w:rPr>
          <w:rFonts w:ascii="Times New Roman" w:hAnsi="Times New Roman"/>
          <w:sz w:val="26"/>
          <w:szCs w:val="26"/>
        </w:rPr>
        <w:t>воспитательно</w:t>
      </w:r>
      <w:proofErr w:type="spellEnd"/>
      <w:r w:rsidRPr="007A30C9">
        <w:rPr>
          <w:rFonts w:ascii="Times New Roman" w:hAnsi="Times New Roman"/>
          <w:sz w:val="26"/>
          <w:szCs w:val="26"/>
        </w:rPr>
        <w:t>-образовательного процесса. Оно ориентировано на поиск таких форм и методов работы, которые позволяют учесть актуальные потребности родителей, и способствуют формированию активной родительской позиции.</w:t>
      </w:r>
      <w:r>
        <w:rPr>
          <w:rFonts w:ascii="Times New Roman" w:hAnsi="Times New Roman"/>
          <w:sz w:val="26"/>
          <w:szCs w:val="26"/>
        </w:rPr>
        <w:t xml:space="preserve"> </w:t>
      </w:r>
      <w:r w:rsidRPr="006106B8">
        <w:rPr>
          <w:rFonts w:ascii="Times New Roman" w:hAnsi="Times New Roman"/>
          <w:sz w:val="26"/>
          <w:szCs w:val="26"/>
        </w:rPr>
        <w:t xml:space="preserve"> Основными условиями организации </w:t>
      </w:r>
      <w:r>
        <w:rPr>
          <w:rFonts w:ascii="Times New Roman" w:hAnsi="Times New Roman"/>
          <w:sz w:val="26"/>
          <w:szCs w:val="26"/>
        </w:rPr>
        <w:t xml:space="preserve">работы с родителями являются:  </w:t>
      </w:r>
    </w:p>
    <w:p w14:paraId="371FC88E"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открытость</w:t>
      </w:r>
      <w:r w:rsidRPr="006106B8">
        <w:rPr>
          <w:rFonts w:ascii="Times New Roman" w:hAnsi="Times New Roman"/>
          <w:sz w:val="26"/>
          <w:szCs w:val="26"/>
        </w:rPr>
        <w:t xml:space="preserve"> образовательного учреждения;  </w:t>
      </w:r>
    </w:p>
    <w:p w14:paraId="595DC59A"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6106B8">
        <w:rPr>
          <w:rFonts w:ascii="Times New Roman" w:hAnsi="Times New Roman"/>
          <w:sz w:val="26"/>
          <w:szCs w:val="26"/>
        </w:rPr>
        <w:t>индивидуальный подход к каждому ребенку и каждой семье;</w:t>
      </w:r>
    </w:p>
    <w:p w14:paraId="7D7292D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6106B8">
        <w:rPr>
          <w:rFonts w:ascii="Times New Roman" w:hAnsi="Times New Roman"/>
          <w:sz w:val="26"/>
          <w:szCs w:val="26"/>
        </w:rPr>
        <w:t>взаимное доверие и взаимопомощь;</w:t>
      </w:r>
    </w:p>
    <w:p w14:paraId="2F79140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6106B8">
        <w:rPr>
          <w:rFonts w:ascii="Times New Roman" w:hAnsi="Times New Roman"/>
          <w:sz w:val="26"/>
          <w:szCs w:val="26"/>
        </w:rPr>
        <w:t>систематичность и последовательность работы;</w:t>
      </w:r>
    </w:p>
    <w:p w14:paraId="5302588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6106B8">
        <w:rPr>
          <w:rFonts w:ascii="Times New Roman" w:hAnsi="Times New Roman"/>
          <w:sz w:val="26"/>
          <w:szCs w:val="26"/>
        </w:rPr>
        <w:t>опыт работы с родителями.</w:t>
      </w:r>
    </w:p>
    <w:p w14:paraId="1C0B739C"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106B8">
        <w:rPr>
          <w:rFonts w:ascii="Times New Roman" w:hAnsi="Times New Roman"/>
          <w:sz w:val="26"/>
          <w:szCs w:val="26"/>
        </w:rPr>
        <w:t xml:space="preserve"> Для тесного взаимодействия родительского сообщества и пе</w:t>
      </w:r>
      <w:r>
        <w:rPr>
          <w:rFonts w:ascii="Times New Roman" w:hAnsi="Times New Roman"/>
          <w:sz w:val="26"/>
          <w:szCs w:val="26"/>
        </w:rPr>
        <w:t>дагогического коллектива создан</w:t>
      </w:r>
      <w:r w:rsidRPr="006106B8">
        <w:rPr>
          <w:rFonts w:ascii="Times New Roman" w:hAnsi="Times New Roman"/>
          <w:sz w:val="26"/>
          <w:szCs w:val="26"/>
        </w:rPr>
        <w:t xml:space="preserve"> </w:t>
      </w:r>
      <w:r>
        <w:rPr>
          <w:rFonts w:ascii="Times New Roman" w:hAnsi="Times New Roman"/>
          <w:sz w:val="26"/>
          <w:szCs w:val="26"/>
        </w:rPr>
        <w:t xml:space="preserve">Совет </w:t>
      </w:r>
      <w:r w:rsidRPr="006106B8">
        <w:rPr>
          <w:rFonts w:ascii="Times New Roman" w:hAnsi="Times New Roman"/>
          <w:sz w:val="26"/>
          <w:szCs w:val="26"/>
        </w:rPr>
        <w:t xml:space="preserve">родителей, что способствует качественному развитию учреждения. </w:t>
      </w:r>
    </w:p>
    <w:p w14:paraId="7E5EFA77"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И</w:t>
      </w:r>
      <w:r w:rsidRPr="006106B8">
        <w:rPr>
          <w:rFonts w:ascii="Times New Roman" w:hAnsi="Times New Roman"/>
          <w:sz w:val="26"/>
          <w:szCs w:val="26"/>
        </w:rPr>
        <w:t>зучение контингента родителей, наряду с изучением образовательных запросов родителей (законных представителей) является основой для построения оптимальной и результативной системы взаимодействия с семьями воспитанников в дошкольном учреждении. Динамика социального статуса родителей дошкольников практически не меняется (преобладает число служащих). Увеличилось количество родителей имеющих высшее образование. Большинство детей воспитывают</w:t>
      </w:r>
      <w:r>
        <w:rPr>
          <w:rFonts w:ascii="Times New Roman" w:hAnsi="Times New Roman"/>
          <w:sz w:val="26"/>
          <w:szCs w:val="26"/>
        </w:rPr>
        <w:t>ся в благополучных</w:t>
      </w:r>
      <w:r w:rsidR="00CD5666">
        <w:rPr>
          <w:rFonts w:ascii="Times New Roman" w:hAnsi="Times New Roman"/>
          <w:sz w:val="26"/>
          <w:szCs w:val="26"/>
        </w:rPr>
        <w:t xml:space="preserve"> полных и среднеобеспеченных (81</w:t>
      </w:r>
      <w:r w:rsidRPr="006106B8">
        <w:rPr>
          <w:rFonts w:ascii="Times New Roman" w:hAnsi="Times New Roman"/>
          <w:sz w:val="26"/>
          <w:szCs w:val="26"/>
        </w:rPr>
        <w:t xml:space="preserve">%) семьях. </w:t>
      </w:r>
    </w:p>
    <w:p w14:paraId="646C9201" w14:textId="0C4CDAD3"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106B8">
        <w:rPr>
          <w:rFonts w:ascii="Times New Roman" w:hAnsi="Times New Roman"/>
          <w:sz w:val="26"/>
          <w:szCs w:val="26"/>
        </w:rPr>
        <w:t>До поступл</w:t>
      </w:r>
      <w:r>
        <w:rPr>
          <w:rFonts w:ascii="Times New Roman" w:hAnsi="Times New Roman"/>
          <w:sz w:val="26"/>
          <w:szCs w:val="26"/>
        </w:rPr>
        <w:t>ения в детский сад  мы приглашаем родителей на заседания  «Маминой школы», где проводятся беседы</w:t>
      </w:r>
      <w:r w:rsidRPr="006106B8">
        <w:rPr>
          <w:rFonts w:ascii="Times New Roman" w:hAnsi="Times New Roman"/>
          <w:sz w:val="26"/>
          <w:szCs w:val="26"/>
        </w:rPr>
        <w:t xml:space="preserve">, собрания с презентацией работы учреждения, показа уровня работы с детьми в </w:t>
      </w:r>
      <w:r>
        <w:rPr>
          <w:rFonts w:ascii="Times New Roman" w:hAnsi="Times New Roman"/>
          <w:sz w:val="26"/>
          <w:szCs w:val="26"/>
        </w:rPr>
        <w:t>М</w:t>
      </w:r>
      <w:r w:rsidRPr="006106B8">
        <w:rPr>
          <w:rFonts w:ascii="Times New Roman" w:hAnsi="Times New Roman"/>
          <w:sz w:val="26"/>
          <w:szCs w:val="26"/>
        </w:rPr>
        <w:t xml:space="preserve">ДОУ. Родителям объясняется политика учреждения и основные направления работы с детьми. </w:t>
      </w:r>
    </w:p>
    <w:p w14:paraId="342A281A"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106B8">
        <w:rPr>
          <w:rFonts w:ascii="Times New Roman" w:hAnsi="Times New Roman"/>
          <w:sz w:val="26"/>
          <w:szCs w:val="26"/>
        </w:rPr>
        <w:t>Традицией детского сада является организация «Дня семьи</w:t>
      </w:r>
      <w:r>
        <w:rPr>
          <w:rFonts w:ascii="Times New Roman" w:hAnsi="Times New Roman"/>
          <w:sz w:val="26"/>
          <w:szCs w:val="26"/>
        </w:rPr>
        <w:t>, любви и верности</w:t>
      </w:r>
      <w:r w:rsidRPr="006106B8">
        <w:rPr>
          <w:rFonts w:ascii="Times New Roman" w:hAnsi="Times New Roman"/>
          <w:sz w:val="26"/>
          <w:szCs w:val="26"/>
        </w:rPr>
        <w:t>», где родители являются активными участниками мероприятий, театрализованных представлений, праздников и развлечений</w:t>
      </w:r>
      <w:r>
        <w:rPr>
          <w:rFonts w:ascii="Times New Roman" w:hAnsi="Times New Roman"/>
          <w:sz w:val="26"/>
          <w:szCs w:val="26"/>
        </w:rPr>
        <w:t xml:space="preserve">.  </w:t>
      </w:r>
    </w:p>
    <w:p w14:paraId="50512AF6"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106B8">
        <w:rPr>
          <w:rFonts w:ascii="Times New Roman" w:hAnsi="Times New Roman"/>
          <w:sz w:val="26"/>
          <w:szCs w:val="26"/>
        </w:rPr>
        <w:t xml:space="preserve"> 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w:t>
      </w:r>
      <w:r>
        <w:rPr>
          <w:rFonts w:ascii="Times New Roman" w:hAnsi="Times New Roman"/>
          <w:sz w:val="26"/>
          <w:szCs w:val="26"/>
        </w:rPr>
        <w:t>–</w:t>
      </w:r>
      <w:r w:rsidRPr="006106B8">
        <w:rPr>
          <w:rFonts w:ascii="Times New Roman" w:hAnsi="Times New Roman"/>
          <w:sz w:val="26"/>
          <w:szCs w:val="26"/>
        </w:rPr>
        <w:t xml:space="preserve"> обладают определенным педагогическим потенциалом и способны обогащать </w:t>
      </w:r>
      <w:proofErr w:type="spellStart"/>
      <w:r w:rsidRPr="006106B8">
        <w:rPr>
          <w:rFonts w:ascii="Times New Roman" w:hAnsi="Times New Roman"/>
          <w:sz w:val="26"/>
          <w:szCs w:val="26"/>
        </w:rPr>
        <w:t>воспитательно</w:t>
      </w:r>
      <w:proofErr w:type="spellEnd"/>
      <w:r w:rsidRPr="006106B8">
        <w:rPr>
          <w:rFonts w:ascii="Times New Roman" w:hAnsi="Times New Roman"/>
          <w:sz w:val="26"/>
          <w:szCs w:val="26"/>
        </w:rPr>
        <w:t xml:space="preserve">-образовательный процесс положительным семейным опытом. </w:t>
      </w:r>
    </w:p>
    <w:p w14:paraId="54E9FE13" w14:textId="77777777" w:rsidR="009C1C7F" w:rsidRDefault="009C1C7F" w:rsidP="009C1C7F">
      <w:pPr>
        <w:spacing w:after="0" w:line="240" w:lineRule="auto"/>
        <w:jc w:val="both"/>
        <w:rPr>
          <w:rFonts w:ascii="Times New Roman" w:hAnsi="Times New Roman"/>
          <w:sz w:val="28"/>
          <w:szCs w:val="28"/>
        </w:rPr>
      </w:pPr>
      <w:r>
        <w:rPr>
          <w:rFonts w:ascii="Times New Roman" w:hAnsi="Times New Roman"/>
          <w:sz w:val="26"/>
          <w:szCs w:val="26"/>
        </w:rPr>
        <w:t xml:space="preserve">      </w:t>
      </w:r>
      <w:r w:rsidRPr="006106B8">
        <w:rPr>
          <w:rFonts w:ascii="Times New Roman" w:hAnsi="Times New Roman"/>
          <w:sz w:val="26"/>
          <w:szCs w:val="26"/>
        </w:rPr>
        <w:t>С целью включения родителей в образовательный процесс проводились открытые совместные мероприятия, на которых родители имели возможность позн</w:t>
      </w:r>
      <w:r>
        <w:rPr>
          <w:rFonts w:ascii="Times New Roman" w:hAnsi="Times New Roman"/>
          <w:sz w:val="26"/>
          <w:szCs w:val="26"/>
        </w:rPr>
        <w:t>акомиться с успехами своего ребе</w:t>
      </w:r>
      <w:r w:rsidRPr="006106B8">
        <w:rPr>
          <w:rFonts w:ascii="Times New Roman" w:hAnsi="Times New Roman"/>
          <w:sz w:val="26"/>
          <w:szCs w:val="26"/>
        </w:rPr>
        <w:t>н</w:t>
      </w:r>
      <w:r>
        <w:rPr>
          <w:rFonts w:ascii="Times New Roman" w:hAnsi="Times New Roman"/>
          <w:sz w:val="26"/>
          <w:szCs w:val="26"/>
        </w:rPr>
        <w:t>ка, быть активными участниками:</w:t>
      </w:r>
      <w:r w:rsidRPr="00D979ED">
        <w:rPr>
          <w:rFonts w:ascii="Times New Roman" w:hAnsi="Times New Roman"/>
          <w:sz w:val="26"/>
          <w:szCs w:val="26"/>
        </w:rPr>
        <w:t xml:space="preserve"> открытые просмотры непосредственно образовательной деятельности</w:t>
      </w:r>
      <w:r>
        <w:rPr>
          <w:rFonts w:ascii="Times New Roman" w:hAnsi="Times New Roman"/>
          <w:sz w:val="26"/>
          <w:szCs w:val="26"/>
        </w:rPr>
        <w:t>,</w:t>
      </w:r>
      <w:r w:rsidRPr="00D979ED">
        <w:rPr>
          <w:rFonts w:ascii="Times New Roman" w:hAnsi="Times New Roman"/>
          <w:sz w:val="26"/>
          <w:szCs w:val="26"/>
        </w:rPr>
        <w:t xml:space="preserve"> ярмарки, викторины, КВНы, конкурсы, выставки</w:t>
      </w:r>
      <w:r>
        <w:rPr>
          <w:rFonts w:ascii="Times New Roman" w:hAnsi="Times New Roman"/>
          <w:sz w:val="28"/>
          <w:szCs w:val="28"/>
        </w:rPr>
        <w:t xml:space="preserve">, </w:t>
      </w:r>
      <w:r w:rsidRPr="00F6726B">
        <w:rPr>
          <w:rFonts w:ascii="Times New Roman" w:hAnsi="Times New Roman"/>
          <w:sz w:val="26"/>
          <w:szCs w:val="26"/>
        </w:rPr>
        <w:t>аукционы</w:t>
      </w:r>
      <w:r>
        <w:rPr>
          <w:rFonts w:ascii="Times New Roman" w:hAnsi="Times New Roman"/>
          <w:sz w:val="26"/>
          <w:szCs w:val="26"/>
        </w:rPr>
        <w:t>.</w:t>
      </w:r>
    </w:p>
    <w:p w14:paraId="2FC50F85" w14:textId="685F689F" w:rsidR="009C1C7F" w:rsidRPr="00D979ED" w:rsidRDefault="009C1C7F" w:rsidP="009C1C7F">
      <w:pPr>
        <w:spacing w:after="0" w:line="240" w:lineRule="auto"/>
        <w:jc w:val="both"/>
        <w:rPr>
          <w:rFonts w:ascii="Times New Roman" w:hAnsi="Times New Roman"/>
          <w:sz w:val="26"/>
          <w:szCs w:val="26"/>
        </w:rPr>
      </w:pPr>
      <w:r>
        <w:t xml:space="preserve">        </w:t>
      </w:r>
      <w:r w:rsidR="00CD5666">
        <w:rPr>
          <w:rFonts w:ascii="Times New Roman" w:hAnsi="Times New Roman"/>
          <w:sz w:val="26"/>
          <w:szCs w:val="26"/>
        </w:rPr>
        <w:t>В 20</w:t>
      </w:r>
      <w:r w:rsidR="007A39E8">
        <w:rPr>
          <w:rFonts w:ascii="Times New Roman" w:hAnsi="Times New Roman"/>
          <w:sz w:val="26"/>
          <w:szCs w:val="26"/>
        </w:rPr>
        <w:t xml:space="preserve">22 </w:t>
      </w:r>
      <w:r w:rsidR="00CD5666">
        <w:rPr>
          <w:rFonts w:ascii="Times New Roman" w:hAnsi="Times New Roman"/>
          <w:sz w:val="26"/>
          <w:szCs w:val="26"/>
        </w:rPr>
        <w:t>-202</w:t>
      </w:r>
      <w:r w:rsidR="007A39E8">
        <w:rPr>
          <w:rFonts w:ascii="Times New Roman" w:hAnsi="Times New Roman"/>
          <w:sz w:val="26"/>
          <w:szCs w:val="26"/>
        </w:rPr>
        <w:t>3</w:t>
      </w:r>
      <w:r w:rsidRPr="00D979ED">
        <w:rPr>
          <w:rFonts w:ascii="Times New Roman" w:hAnsi="Times New Roman"/>
          <w:sz w:val="26"/>
          <w:szCs w:val="26"/>
        </w:rPr>
        <w:t xml:space="preserve"> году активно использовались интерактивные формы работы с родителями</w:t>
      </w:r>
      <w:r>
        <w:rPr>
          <w:rFonts w:ascii="Times New Roman" w:hAnsi="Times New Roman"/>
          <w:sz w:val="26"/>
          <w:szCs w:val="26"/>
        </w:rPr>
        <w:t xml:space="preserve">, издательская деятельность. </w:t>
      </w:r>
      <w:r w:rsidR="00157DE4">
        <w:rPr>
          <w:rFonts w:ascii="Times New Roman" w:hAnsi="Times New Roman"/>
          <w:color w:val="C00000"/>
          <w:sz w:val="26"/>
          <w:szCs w:val="26"/>
        </w:rPr>
        <w:t xml:space="preserve"> </w:t>
      </w:r>
    </w:p>
    <w:p w14:paraId="35F13B62"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106B8">
        <w:rPr>
          <w:rFonts w:ascii="Times New Roman" w:hAnsi="Times New Roman"/>
          <w:sz w:val="26"/>
          <w:szCs w:val="26"/>
        </w:rPr>
        <w:t>Родители имели возможность взять литературу для домашних занятий, получали консультации у специалистов детского сада. Двери детского сада всегда открыты для родителей: они могут присутствовать н</w:t>
      </w:r>
      <w:r>
        <w:rPr>
          <w:rFonts w:ascii="Times New Roman" w:hAnsi="Times New Roman"/>
          <w:sz w:val="26"/>
          <w:szCs w:val="26"/>
        </w:rPr>
        <w:t>а занятиях, побыть со своим ребе</w:t>
      </w:r>
      <w:r w:rsidRPr="006106B8">
        <w:rPr>
          <w:rFonts w:ascii="Times New Roman" w:hAnsi="Times New Roman"/>
          <w:sz w:val="26"/>
          <w:szCs w:val="26"/>
        </w:rPr>
        <w:t>нком на прогулке, во время проведения режимных моментов.</w:t>
      </w:r>
    </w:p>
    <w:p w14:paraId="7E93C4F3" w14:textId="075B5B95" w:rsidR="009C1C7F" w:rsidRDefault="009C1C7F" w:rsidP="009C1C7F">
      <w:pPr>
        <w:pStyle w:val="aa"/>
        <w:jc w:val="both"/>
        <w:rPr>
          <w:rFonts w:ascii="Times New Roman" w:hAnsi="Times New Roman"/>
          <w:sz w:val="26"/>
          <w:szCs w:val="26"/>
        </w:rPr>
      </w:pPr>
    </w:p>
    <w:p w14:paraId="05F793FF" w14:textId="77777777" w:rsidR="009C1C7F" w:rsidRPr="002D2386" w:rsidRDefault="009C1C7F" w:rsidP="009C1C7F">
      <w:pPr>
        <w:pStyle w:val="aa"/>
        <w:jc w:val="both"/>
        <w:rPr>
          <w:rFonts w:ascii="Times New Roman" w:hAnsi="Times New Roman"/>
          <w:b/>
          <w:sz w:val="26"/>
          <w:szCs w:val="26"/>
        </w:rPr>
      </w:pPr>
      <w:r w:rsidRPr="002D2386">
        <w:rPr>
          <w:rFonts w:ascii="Times New Roman" w:hAnsi="Times New Roman"/>
          <w:b/>
          <w:sz w:val="26"/>
          <w:szCs w:val="26"/>
        </w:rPr>
        <w:t>3. Условия осуществления образовательного процесса</w:t>
      </w:r>
    </w:p>
    <w:p w14:paraId="05F54F78" w14:textId="77777777" w:rsidR="009C1C7F" w:rsidRDefault="009C1C7F" w:rsidP="009C1C7F">
      <w:pPr>
        <w:pStyle w:val="aa"/>
        <w:jc w:val="both"/>
        <w:rPr>
          <w:rFonts w:ascii="Times New Roman" w:hAnsi="Times New Roman"/>
          <w:i/>
          <w:sz w:val="26"/>
          <w:szCs w:val="26"/>
        </w:rPr>
      </w:pPr>
      <w:r>
        <w:rPr>
          <w:rFonts w:ascii="Times New Roman" w:hAnsi="Times New Roman"/>
          <w:i/>
          <w:sz w:val="26"/>
          <w:szCs w:val="26"/>
        </w:rPr>
        <w:t xml:space="preserve">         </w:t>
      </w:r>
      <w:r w:rsidRPr="009E2977">
        <w:rPr>
          <w:rFonts w:ascii="Times New Roman" w:hAnsi="Times New Roman"/>
          <w:i/>
          <w:sz w:val="26"/>
          <w:szCs w:val="26"/>
        </w:rPr>
        <w:t>3.1. Предметно – развивающая среда</w:t>
      </w:r>
    </w:p>
    <w:p w14:paraId="2EF65A0E" w14:textId="77777777" w:rsidR="009C1C7F" w:rsidRPr="002A5218" w:rsidRDefault="009C1C7F" w:rsidP="009C1C7F">
      <w:pPr>
        <w:pStyle w:val="aa"/>
        <w:jc w:val="both"/>
        <w:rPr>
          <w:rFonts w:ascii="Times New Roman" w:hAnsi="Times New Roman"/>
          <w:i/>
          <w:sz w:val="26"/>
          <w:szCs w:val="26"/>
        </w:rPr>
      </w:pPr>
    </w:p>
    <w:p w14:paraId="3BE98C0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lastRenderedPageBreak/>
        <w:t xml:space="preserve">     </w:t>
      </w:r>
      <w:r w:rsidRPr="00DC74C1">
        <w:rPr>
          <w:rFonts w:ascii="Times New Roman" w:hAnsi="Times New Roman"/>
          <w:sz w:val="26"/>
          <w:szCs w:val="26"/>
        </w:rPr>
        <w:t xml:space="preserve">  С каждым годом совершенствуется предметно </w:t>
      </w:r>
      <w:r>
        <w:rPr>
          <w:rFonts w:ascii="Times New Roman" w:hAnsi="Times New Roman"/>
          <w:sz w:val="26"/>
          <w:szCs w:val="26"/>
        </w:rPr>
        <w:t>–</w:t>
      </w:r>
      <w:r w:rsidRPr="00DC74C1">
        <w:rPr>
          <w:rFonts w:ascii="Times New Roman" w:hAnsi="Times New Roman"/>
          <w:sz w:val="26"/>
          <w:szCs w:val="26"/>
        </w:rPr>
        <w:t xml:space="preserve"> пространственная среда</w:t>
      </w:r>
      <w:r>
        <w:rPr>
          <w:rFonts w:ascii="Times New Roman" w:hAnsi="Times New Roman"/>
          <w:sz w:val="26"/>
          <w:szCs w:val="26"/>
        </w:rPr>
        <w:t xml:space="preserve">, </w:t>
      </w:r>
      <w:r w:rsidRPr="00DC74C1">
        <w:rPr>
          <w:rFonts w:ascii="Times New Roman" w:hAnsi="Times New Roman"/>
          <w:sz w:val="26"/>
          <w:szCs w:val="26"/>
        </w:rPr>
        <w:t xml:space="preserve"> позволяющая ребенку успешно развиваться в разных видах деятельности. </w:t>
      </w:r>
      <w:r>
        <w:rPr>
          <w:rFonts w:ascii="Times New Roman" w:hAnsi="Times New Roman"/>
          <w:sz w:val="26"/>
          <w:szCs w:val="26"/>
        </w:rPr>
        <w:t xml:space="preserve">       </w:t>
      </w:r>
    </w:p>
    <w:p w14:paraId="09AE94B6" w14:textId="77777777" w:rsidR="009C1C7F" w:rsidRPr="00956F38"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DC74C1">
        <w:rPr>
          <w:rFonts w:ascii="Times New Roman" w:hAnsi="Times New Roman"/>
          <w:sz w:val="26"/>
          <w:szCs w:val="26"/>
        </w:rPr>
        <w:t xml:space="preserve">Развивающая предметно </w:t>
      </w:r>
      <w:r>
        <w:rPr>
          <w:rFonts w:ascii="Times New Roman" w:hAnsi="Times New Roman"/>
          <w:sz w:val="26"/>
          <w:szCs w:val="26"/>
        </w:rPr>
        <w:t>–</w:t>
      </w:r>
      <w:r w:rsidRPr="00DC74C1">
        <w:rPr>
          <w:rFonts w:ascii="Times New Roman" w:hAnsi="Times New Roman"/>
          <w:sz w:val="26"/>
          <w:szCs w:val="26"/>
        </w:rPr>
        <w:t xml:space="preserve"> пространственная среда обеспечивает максимальную реализацию образовательного пространства, материалов, оборудования и инвентаря для развития детей дошкольного возраста в соответствии с особенностями каждого возрастного этапа, </w:t>
      </w:r>
      <w:r>
        <w:rPr>
          <w:rFonts w:ascii="Times New Roman" w:hAnsi="Times New Roman"/>
          <w:sz w:val="26"/>
          <w:szCs w:val="26"/>
        </w:rPr>
        <w:t>охраны и укрепления их здоровья.</w:t>
      </w:r>
      <w:r w:rsidRPr="00DC74C1">
        <w:rPr>
          <w:rFonts w:ascii="Times New Roman" w:hAnsi="Times New Roman"/>
          <w:sz w:val="26"/>
          <w:szCs w:val="26"/>
        </w:rPr>
        <w:t xml:space="preserve"> </w:t>
      </w:r>
      <w:r w:rsidRPr="00956F38">
        <w:rPr>
          <w:rFonts w:ascii="Times New Roman" w:hAnsi="Times New Roman"/>
          <w:sz w:val="26"/>
          <w:szCs w:val="26"/>
        </w:rPr>
        <w:t>В МДОУ созданы благоприятные условия для обеспечения всестороннего развития личности ребенка, комфортности пребывания его в дошкольном учреждении.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w:t>
      </w:r>
    </w:p>
    <w:p w14:paraId="098BB042" w14:textId="77777777" w:rsidR="009C1C7F" w:rsidRDefault="009C1C7F" w:rsidP="009C1C7F">
      <w:pPr>
        <w:pStyle w:val="aa"/>
        <w:jc w:val="both"/>
        <w:rPr>
          <w:rFonts w:ascii="Times New Roman" w:hAnsi="Times New Roman"/>
          <w:sz w:val="26"/>
          <w:szCs w:val="26"/>
          <w:lang w:eastAsia="ru-RU"/>
        </w:rPr>
      </w:pPr>
      <w:r>
        <w:rPr>
          <w:rFonts w:ascii="Times New Roman" w:hAnsi="Times New Roman"/>
          <w:sz w:val="26"/>
          <w:szCs w:val="26"/>
        </w:rPr>
        <w:t xml:space="preserve">       </w:t>
      </w:r>
      <w:r w:rsidRPr="00DC74C1">
        <w:rPr>
          <w:rFonts w:ascii="Times New Roman" w:hAnsi="Times New Roman"/>
          <w:sz w:val="26"/>
          <w:szCs w:val="26"/>
        </w:rPr>
        <w:t xml:space="preserve">Развивающая среда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 Все предметы убранства и оборудование в группах, представляют некое визуально-воспринимаемое единство, гармоничное сочетание по цвету, стилю, материалам. </w:t>
      </w:r>
      <w:r w:rsidRPr="00DC74C1">
        <w:rPr>
          <w:rFonts w:ascii="Times New Roman" w:hAnsi="Times New Roman"/>
          <w:sz w:val="26"/>
          <w:szCs w:val="26"/>
          <w:lang w:eastAsia="ru-RU"/>
        </w:rPr>
        <w:t>Помещения групп оборудованы игровыми зонами, отражающими многообразие окружающего мира и развивающими сенсорные способности детей.</w:t>
      </w:r>
    </w:p>
    <w:p w14:paraId="4EF598E9" w14:textId="77777777" w:rsidR="009C1C7F" w:rsidRDefault="009C1C7F" w:rsidP="009C1C7F">
      <w:pPr>
        <w:pStyle w:val="aa"/>
        <w:jc w:val="both"/>
        <w:rPr>
          <w:rFonts w:ascii="Times New Roman" w:hAnsi="Times New Roman"/>
          <w:sz w:val="26"/>
          <w:szCs w:val="26"/>
        </w:rPr>
      </w:pPr>
      <w:r w:rsidRPr="00DC74C1">
        <w:rPr>
          <w:rFonts w:ascii="Times New Roman" w:hAnsi="Times New Roman"/>
          <w:sz w:val="26"/>
          <w:szCs w:val="26"/>
        </w:rPr>
        <w:t xml:space="preserve">Учтены принципы построения развивающей среды:  </w:t>
      </w:r>
    </w:p>
    <w:p w14:paraId="3EF800AE"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DC74C1">
        <w:rPr>
          <w:rFonts w:ascii="Times New Roman" w:hAnsi="Times New Roman"/>
          <w:sz w:val="26"/>
          <w:szCs w:val="26"/>
        </w:rPr>
        <w:t>дистанции, позиции при взаимодействии;</w:t>
      </w:r>
    </w:p>
    <w:p w14:paraId="4B3EEB7A"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DC74C1">
        <w:rPr>
          <w:rFonts w:ascii="Times New Roman" w:hAnsi="Times New Roman"/>
          <w:sz w:val="26"/>
          <w:szCs w:val="26"/>
        </w:rPr>
        <w:t>активности, самостоятельности, творчества;</w:t>
      </w:r>
    </w:p>
    <w:p w14:paraId="47DC801C"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DC74C1">
        <w:rPr>
          <w:rFonts w:ascii="Times New Roman" w:hAnsi="Times New Roman"/>
          <w:sz w:val="26"/>
          <w:szCs w:val="26"/>
        </w:rPr>
        <w:t xml:space="preserve"> </w:t>
      </w:r>
      <w:r>
        <w:rPr>
          <w:rFonts w:ascii="Times New Roman" w:hAnsi="Times New Roman"/>
          <w:sz w:val="26"/>
          <w:szCs w:val="26"/>
        </w:rPr>
        <w:t>▪</w:t>
      </w:r>
      <w:r w:rsidRPr="00DC74C1">
        <w:rPr>
          <w:rFonts w:ascii="Times New Roman" w:hAnsi="Times New Roman"/>
          <w:sz w:val="26"/>
          <w:szCs w:val="26"/>
        </w:rPr>
        <w:t xml:space="preserve"> стабильности </w:t>
      </w:r>
      <w:r>
        <w:rPr>
          <w:rFonts w:ascii="Times New Roman" w:hAnsi="Times New Roman"/>
          <w:sz w:val="26"/>
          <w:szCs w:val="26"/>
        </w:rPr>
        <w:t>–</w:t>
      </w:r>
      <w:r w:rsidRPr="00DC74C1">
        <w:rPr>
          <w:rFonts w:ascii="Times New Roman" w:hAnsi="Times New Roman"/>
          <w:sz w:val="26"/>
          <w:szCs w:val="26"/>
        </w:rPr>
        <w:t xml:space="preserve"> динамичности;</w:t>
      </w:r>
    </w:p>
    <w:p w14:paraId="712B9560" w14:textId="77777777" w:rsidR="009C1C7F" w:rsidRDefault="009C1C7F" w:rsidP="009C1C7F">
      <w:pPr>
        <w:pStyle w:val="aa"/>
        <w:jc w:val="both"/>
        <w:rPr>
          <w:rFonts w:ascii="Times New Roman" w:hAnsi="Times New Roman"/>
          <w:sz w:val="26"/>
          <w:szCs w:val="26"/>
        </w:rPr>
      </w:pPr>
      <w:r w:rsidRPr="00DC74C1">
        <w:rPr>
          <w:rFonts w:ascii="Times New Roman" w:hAnsi="Times New Roman"/>
          <w:sz w:val="26"/>
          <w:szCs w:val="26"/>
        </w:rPr>
        <w:t xml:space="preserve">  </w:t>
      </w:r>
      <w:r>
        <w:rPr>
          <w:rFonts w:ascii="Times New Roman" w:hAnsi="Times New Roman"/>
          <w:sz w:val="26"/>
          <w:szCs w:val="26"/>
        </w:rPr>
        <w:t xml:space="preserve">▪ </w:t>
      </w:r>
      <w:r w:rsidRPr="00DC74C1">
        <w:rPr>
          <w:rFonts w:ascii="Times New Roman" w:hAnsi="Times New Roman"/>
          <w:sz w:val="26"/>
          <w:szCs w:val="26"/>
        </w:rPr>
        <w:t xml:space="preserve">гибкого зонирования; </w:t>
      </w:r>
    </w:p>
    <w:p w14:paraId="300E709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DC74C1">
        <w:rPr>
          <w:rFonts w:ascii="Times New Roman" w:hAnsi="Times New Roman"/>
          <w:sz w:val="26"/>
          <w:szCs w:val="26"/>
        </w:rPr>
        <w:t xml:space="preserve">индивидуальной комфортности и эмоционального благополучия каждого ребенка и взрослого; </w:t>
      </w:r>
    </w:p>
    <w:p w14:paraId="350266A3"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DC74C1">
        <w:rPr>
          <w:rFonts w:ascii="Times New Roman" w:hAnsi="Times New Roman"/>
          <w:sz w:val="26"/>
          <w:szCs w:val="26"/>
        </w:rPr>
        <w:t xml:space="preserve"> сочетание привычных и неординарных элементов в эстетической организации среды;</w:t>
      </w:r>
    </w:p>
    <w:p w14:paraId="382858E0" w14:textId="77777777" w:rsidR="009C1C7F" w:rsidRDefault="009C1C7F" w:rsidP="009C1C7F">
      <w:pPr>
        <w:pStyle w:val="aa"/>
        <w:jc w:val="both"/>
        <w:rPr>
          <w:rFonts w:ascii="Times New Roman" w:hAnsi="Times New Roman"/>
          <w:sz w:val="26"/>
          <w:szCs w:val="26"/>
        </w:rPr>
      </w:pPr>
      <w:r w:rsidRPr="00DC74C1">
        <w:rPr>
          <w:rFonts w:ascii="Times New Roman" w:hAnsi="Times New Roman"/>
          <w:sz w:val="26"/>
          <w:szCs w:val="26"/>
        </w:rPr>
        <w:t xml:space="preserve">  </w:t>
      </w:r>
      <w:r>
        <w:rPr>
          <w:rFonts w:ascii="Times New Roman" w:hAnsi="Times New Roman"/>
          <w:sz w:val="26"/>
          <w:szCs w:val="26"/>
        </w:rPr>
        <w:t xml:space="preserve">▪ </w:t>
      </w:r>
      <w:r w:rsidRPr="00DC74C1">
        <w:rPr>
          <w:rFonts w:ascii="Times New Roman" w:hAnsi="Times New Roman"/>
          <w:sz w:val="26"/>
          <w:szCs w:val="26"/>
        </w:rPr>
        <w:t xml:space="preserve">открытости </w:t>
      </w:r>
      <w:r>
        <w:rPr>
          <w:rFonts w:ascii="Times New Roman" w:hAnsi="Times New Roman"/>
          <w:sz w:val="26"/>
          <w:szCs w:val="26"/>
        </w:rPr>
        <w:t>–</w:t>
      </w:r>
      <w:r w:rsidRPr="00DC74C1">
        <w:rPr>
          <w:rFonts w:ascii="Times New Roman" w:hAnsi="Times New Roman"/>
          <w:sz w:val="26"/>
          <w:szCs w:val="26"/>
        </w:rPr>
        <w:t xml:space="preserve"> закрытости;</w:t>
      </w:r>
    </w:p>
    <w:p w14:paraId="7EE6652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 </w:t>
      </w:r>
      <w:r w:rsidRPr="00DC74C1">
        <w:rPr>
          <w:rFonts w:ascii="Times New Roman" w:hAnsi="Times New Roman"/>
          <w:sz w:val="26"/>
          <w:szCs w:val="26"/>
        </w:rPr>
        <w:t xml:space="preserve">учета половых и возрастных различий </w:t>
      </w:r>
    </w:p>
    <w:p w14:paraId="67C3C34A"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DC74C1">
        <w:rPr>
          <w:rFonts w:ascii="Times New Roman" w:hAnsi="Times New Roman"/>
          <w:sz w:val="26"/>
          <w:szCs w:val="26"/>
        </w:rPr>
        <w:t xml:space="preserve">В </w:t>
      </w:r>
      <w:r>
        <w:rPr>
          <w:rFonts w:ascii="Times New Roman" w:hAnsi="Times New Roman"/>
          <w:sz w:val="26"/>
          <w:szCs w:val="26"/>
        </w:rPr>
        <w:t>учреждении имеется музыкальный</w:t>
      </w:r>
      <w:r w:rsidRPr="00DC74C1">
        <w:rPr>
          <w:rFonts w:ascii="Times New Roman" w:hAnsi="Times New Roman"/>
          <w:sz w:val="26"/>
          <w:szCs w:val="26"/>
        </w:rPr>
        <w:t xml:space="preserve"> зал</w:t>
      </w:r>
      <w:r>
        <w:rPr>
          <w:rFonts w:ascii="Times New Roman" w:hAnsi="Times New Roman"/>
          <w:sz w:val="26"/>
          <w:szCs w:val="26"/>
        </w:rPr>
        <w:t xml:space="preserve"> </w:t>
      </w:r>
      <w:r w:rsidRPr="00DC74C1">
        <w:rPr>
          <w:rFonts w:ascii="Times New Roman" w:hAnsi="Times New Roman"/>
          <w:sz w:val="26"/>
          <w:szCs w:val="26"/>
        </w:rPr>
        <w:t xml:space="preserve"> и спортивная площ</w:t>
      </w:r>
      <w:r>
        <w:rPr>
          <w:rFonts w:ascii="Times New Roman" w:hAnsi="Times New Roman"/>
          <w:sz w:val="26"/>
          <w:szCs w:val="26"/>
        </w:rPr>
        <w:t>адка. Использование тренажерных и спортивных и нестандартных</w:t>
      </w:r>
      <w:r w:rsidRPr="00DC74C1">
        <w:rPr>
          <w:rFonts w:ascii="Times New Roman" w:hAnsi="Times New Roman"/>
          <w:sz w:val="26"/>
          <w:szCs w:val="26"/>
        </w:rPr>
        <w:t xml:space="preserve"> пособий позволяет применять индивидуальный метод работы с детьми и увеличивает количество у</w:t>
      </w:r>
      <w:r w:rsidR="00CB4852">
        <w:rPr>
          <w:rFonts w:ascii="Times New Roman" w:hAnsi="Times New Roman"/>
          <w:sz w:val="26"/>
          <w:szCs w:val="26"/>
        </w:rPr>
        <w:t>пражнений для разных групп мышц</w:t>
      </w:r>
      <w:r>
        <w:rPr>
          <w:rFonts w:ascii="Times New Roman" w:hAnsi="Times New Roman"/>
          <w:sz w:val="26"/>
          <w:szCs w:val="26"/>
        </w:rPr>
        <w:t>.</w:t>
      </w:r>
    </w:p>
    <w:p w14:paraId="5C27CF37" w14:textId="77777777" w:rsidR="009C1C7F" w:rsidRPr="00BB0AA3"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E410DE">
        <w:rPr>
          <w:rFonts w:ascii="Times New Roman" w:hAnsi="Times New Roman"/>
          <w:sz w:val="26"/>
          <w:szCs w:val="26"/>
        </w:rPr>
        <w:t xml:space="preserve">В групповых помещениях созданы условия для разнообразных видов активной деятельности детей: игровой, познавательной, трудовой, творческой. Подбор </w:t>
      </w:r>
      <w:r>
        <w:rPr>
          <w:rFonts w:ascii="Times New Roman" w:hAnsi="Times New Roman"/>
          <w:sz w:val="26"/>
          <w:szCs w:val="26"/>
        </w:rPr>
        <w:t>оборудования и материалов групп</w:t>
      </w:r>
      <w:r w:rsidRPr="00E410DE">
        <w:rPr>
          <w:rFonts w:ascii="Times New Roman" w:hAnsi="Times New Roman"/>
          <w:sz w:val="26"/>
          <w:szCs w:val="26"/>
        </w:rPr>
        <w:t xml:space="preserve"> определяется особенностями развития детей конкретного возраста и характерными </w:t>
      </w:r>
      <w:proofErr w:type="spellStart"/>
      <w:r w:rsidRPr="00E410DE">
        <w:rPr>
          <w:rFonts w:ascii="Times New Roman" w:hAnsi="Times New Roman"/>
          <w:sz w:val="26"/>
          <w:szCs w:val="26"/>
        </w:rPr>
        <w:t>сензитивными</w:t>
      </w:r>
      <w:proofErr w:type="spellEnd"/>
      <w:r w:rsidRPr="00E410DE">
        <w:rPr>
          <w:rFonts w:ascii="Times New Roman" w:hAnsi="Times New Roman"/>
          <w:sz w:val="26"/>
          <w:szCs w:val="26"/>
        </w:rPr>
        <w:t xml:space="preserve"> периодами. Мебель подобрана по росту детей, промаркирована. Расположение мебели игрового и другого оборудования отвечает требованиям техники безопасности, санитарно- гигиеническим нормам, физиологии детей, художественно-эстетическим требованиям, принципам функционального комфорта. Пространство помещений преобразовано в разнообразные «уголки» и «центры», которые выполняют потребность ребенка в развитии познавательного общения и активности. В работе с детьми используются инновационные технологии и технические средства обучения: компьютеры, проектор, </w:t>
      </w:r>
      <w:r>
        <w:rPr>
          <w:rFonts w:ascii="Times New Roman" w:hAnsi="Times New Roman"/>
          <w:sz w:val="26"/>
          <w:szCs w:val="26"/>
        </w:rPr>
        <w:t xml:space="preserve"> планшеты, </w:t>
      </w:r>
      <w:r w:rsidRPr="00E410DE">
        <w:rPr>
          <w:rFonts w:ascii="Times New Roman" w:hAnsi="Times New Roman"/>
          <w:sz w:val="26"/>
          <w:szCs w:val="26"/>
        </w:rPr>
        <w:t>аудио и видеотехника</w:t>
      </w:r>
      <w:r>
        <w:rPr>
          <w:rFonts w:ascii="Times New Roman" w:hAnsi="Times New Roman"/>
          <w:sz w:val="26"/>
          <w:szCs w:val="26"/>
        </w:rPr>
        <w:t>,</w:t>
      </w:r>
      <w:r>
        <w:t xml:space="preserve"> </w:t>
      </w:r>
      <w:r>
        <w:rPr>
          <w:rFonts w:ascii="Times New Roman" w:hAnsi="Times New Roman"/>
          <w:sz w:val="26"/>
          <w:szCs w:val="26"/>
        </w:rPr>
        <w:t>мультимедийная установка.</w:t>
      </w:r>
    </w:p>
    <w:p w14:paraId="7E4548F1"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5B003C">
        <w:rPr>
          <w:rFonts w:ascii="Times New Roman" w:hAnsi="Times New Roman"/>
          <w:sz w:val="26"/>
          <w:szCs w:val="26"/>
        </w:rPr>
        <w:t>Для каждой возрастной группы выделены участки для прогулки, подвижных игр, отдыха, которые оснащены игровым  оборудованием для организации сюжетно-ролевых игр, спортивным оборудованием для упражнения и закрепления основных видов движений.</w:t>
      </w:r>
    </w:p>
    <w:p w14:paraId="430C4F32" w14:textId="77777777" w:rsidR="009C1C7F" w:rsidRPr="005B003C" w:rsidRDefault="009C1C7F" w:rsidP="009C1C7F">
      <w:pPr>
        <w:pStyle w:val="aa"/>
        <w:jc w:val="both"/>
        <w:rPr>
          <w:rFonts w:ascii="Times New Roman" w:hAnsi="Times New Roman"/>
          <w:sz w:val="26"/>
          <w:szCs w:val="26"/>
          <w:lang w:eastAsia="ru-RU"/>
        </w:rPr>
      </w:pPr>
    </w:p>
    <w:p w14:paraId="4A46FE91" w14:textId="77777777" w:rsidR="009C1C7F" w:rsidRDefault="009C1C7F" w:rsidP="009C1C7F">
      <w:pPr>
        <w:pStyle w:val="aa"/>
        <w:jc w:val="both"/>
        <w:rPr>
          <w:rFonts w:ascii="Times New Roman" w:hAnsi="Times New Roman"/>
          <w:i/>
          <w:sz w:val="26"/>
          <w:szCs w:val="26"/>
        </w:rPr>
      </w:pPr>
      <w:r w:rsidRPr="00383EF7">
        <w:rPr>
          <w:i/>
          <w:lang w:eastAsia="ru-RU"/>
        </w:rPr>
        <w:lastRenderedPageBreak/>
        <w:t xml:space="preserve">  </w:t>
      </w:r>
      <w:r w:rsidRPr="00383EF7">
        <w:rPr>
          <w:rFonts w:ascii="Times New Roman" w:hAnsi="Times New Roman"/>
          <w:i/>
          <w:sz w:val="26"/>
          <w:szCs w:val="26"/>
        </w:rPr>
        <w:t xml:space="preserve">3.2.Обеспечение безопасности детей и работников </w:t>
      </w:r>
    </w:p>
    <w:p w14:paraId="20A0CC81" w14:textId="77777777" w:rsidR="009C1C7F" w:rsidRPr="00383EF7" w:rsidRDefault="009C1C7F" w:rsidP="009C1C7F">
      <w:pPr>
        <w:pStyle w:val="aa"/>
        <w:jc w:val="both"/>
        <w:rPr>
          <w:rFonts w:ascii="Times New Roman" w:hAnsi="Times New Roman"/>
          <w:i/>
          <w:sz w:val="26"/>
          <w:szCs w:val="26"/>
        </w:rPr>
      </w:pPr>
    </w:p>
    <w:p w14:paraId="53D243CF"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EF7">
        <w:rPr>
          <w:rFonts w:ascii="Times New Roman" w:hAnsi="Times New Roman"/>
          <w:sz w:val="26"/>
          <w:szCs w:val="26"/>
        </w:rPr>
        <w:t>На объекте имеются одни ворот</w:t>
      </w:r>
      <w:r>
        <w:rPr>
          <w:rFonts w:ascii="Times New Roman" w:hAnsi="Times New Roman"/>
          <w:sz w:val="26"/>
          <w:szCs w:val="26"/>
        </w:rPr>
        <w:t>а для въезда автотранспорта,  калитка</w:t>
      </w:r>
      <w:r w:rsidRPr="00383EF7">
        <w:rPr>
          <w:rFonts w:ascii="Times New Roman" w:hAnsi="Times New Roman"/>
          <w:sz w:val="26"/>
          <w:szCs w:val="26"/>
        </w:rPr>
        <w:t xml:space="preserve"> для прохода персонала, детей с родителями и посетителей. Контрольно-пропускные пункты для прохода персонала, посетителей, проезда транспорта </w:t>
      </w:r>
      <w:r>
        <w:rPr>
          <w:rFonts w:ascii="Times New Roman" w:hAnsi="Times New Roman"/>
          <w:sz w:val="26"/>
          <w:szCs w:val="26"/>
        </w:rPr>
        <w:t>–</w:t>
      </w:r>
      <w:r w:rsidRPr="00383EF7">
        <w:rPr>
          <w:rFonts w:ascii="Times New Roman" w:hAnsi="Times New Roman"/>
          <w:sz w:val="26"/>
          <w:szCs w:val="26"/>
        </w:rPr>
        <w:t xml:space="preserve"> отсутствуют.</w:t>
      </w:r>
      <w:r>
        <w:rPr>
          <w:rFonts w:ascii="Times New Roman" w:hAnsi="Times New Roman"/>
          <w:sz w:val="26"/>
          <w:szCs w:val="26"/>
        </w:rPr>
        <w:t xml:space="preserve"> </w:t>
      </w:r>
    </w:p>
    <w:p w14:paraId="448038F6" w14:textId="1DF03F20" w:rsidR="009C1C7F" w:rsidRDefault="009C1C7F" w:rsidP="009C1C7F">
      <w:pPr>
        <w:pStyle w:val="aa"/>
        <w:jc w:val="both"/>
        <w:rPr>
          <w:rFonts w:ascii="Times New Roman" w:hAnsi="Times New Roman"/>
          <w:sz w:val="26"/>
          <w:szCs w:val="26"/>
        </w:rPr>
      </w:pPr>
      <w:r>
        <w:rPr>
          <w:rFonts w:ascii="Times New Roman" w:hAnsi="Times New Roman"/>
          <w:sz w:val="26"/>
          <w:szCs w:val="26"/>
        </w:rPr>
        <w:t>В учреждении функцио</w:t>
      </w:r>
      <w:r w:rsidR="00E67F97">
        <w:rPr>
          <w:rFonts w:ascii="Times New Roman" w:hAnsi="Times New Roman"/>
          <w:sz w:val="26"/>
          <w:szCs w:val="26"/>
        </w:rPr>
        <w:t xml:space="preserve">нирует видеонаблюдение по периметру </w:t>
      </w:r>
      <w:r>
        <w:rPr>
          <w:rFonts w:ascii="Times New Roman" w:hAnsi="Times New Roman"/>
          <w:sz w:val="26"/>
          <w:szCs w:val="26"/>
        </w:rPr>
        <w:t>здания</w:t>
      </w:r>
      <w:r w:rsidRPr="00383EF7">
        <w:rPr>
          <w:rFonts w:ascii="Times New Roman" w:hAnsi="Times New Roman"/>
          <w:sz w:val="26"/>
          <w:szCs w:val="26"/>
        </w:rPr>
        <w:t>.</w:t>
      </w:r>
    </w:p>
    <w:p w14:paraId="06160A44"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На</w:t>
      </w:r>
      <w:r w:rsidR="00CB4852">
        <w:rPr>
          <w:rFonts w:ascii="Times New Roman" w:hAnsi="Times New Roman"/>
          <w:sz w:val="26"/>
          <w:szCs w:val="26"/>
        </w:rPr>
        <w:t xml:space="preserve"> всех</w:t>
      </w:r>
      <w:r>
        <w:rPr>
          <w:rFonts w:ascii="Times New Roman" w:hAnsi="Times New Roman"/>
          <w:sz w:val="26"/>
          <w:szCs w:val="26"/>
        </w:rPr>
        <w:t xml:space="preserve">  входах  в здание </w:t>
      </w:r>
      <w:r w:rsidRPr="00383EF7">
        <w:rPr>
          <w:rFonts w:ascii="Times New Roman" w:hAnsi="Times New Roman"/>
          <w:sz w:val="26"/>
          <w:szCs w:val="26"/>
        </w:rPr>
        <w:t xml:space="preserve"> </w:t>
      </w:r>
      <w:r>
        <w:rPr>
          <w:rFonts w:ascii="Times New Roman" w:hAnsi="Times New Roman"/>
          <w:sz w:val="26"/>
          <w:szCs w:val="26"/>
        </w:rPr>
        <w:t>установлены железные двери</w:t>
      </w:r>
      <w:r w:rsidRPr="00383EF7">
        <w:rPr>
          <w:rFonts w:ascii="Times New Roman" w:hAnsi="Times New Roman"/>
          <w:sz w:val="26"/>
          <w:szCs w:val="26"/>
        </w:rPr>
        <w:t xml:space="preserve">. </w:t>
      </w:r>
    </w:p>
    <w:p w14:paraId="16947E77"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EF7">
        <w:rPr>
          <w:rFonts w:ascii="Times New Roman" w:hAnsi="Times New Roman"/>
          <w:sz w:val="26"/>
          <w:szCs w:val="26"/>
        </w:rPr>
        <w:t xml:space="preserve"> </w:t>
      </w:r>
      <w:r>
        <w:rPr>
          <w:rFonts w:ascii="Times New Roman" w:hAnsi="Times New Roman"/>
          <w:sz w:val="26"/>
          <w:szCs w:val="26"/>
        </w:rPr>
        <w:t xml:space="preserve">  </w:t>
      </w:r>
      <w:r w:rsidRPr="00383EF7">
        <w:rPr>
          <w:rFonts w:ascii="Times New Roman" w:hAnsi="Times New Roman"/>
          <w:sz w:val="26"/>
          <w:szCs w:val="26"/>
        </w:rPr>
        <w:t xml:space="preserve">В целях соблюдения антитеррористической безопасности в детском саду функционирует тревожная кнопка. В начале учебного года издан приказ об организации пропускного и </w:t>
      </w:r>
      <w:proofErr w:type="spellStart"/>
      <w:r w:rsidRPr="00383EF7">
        <w:rPr>
          <w:rFonts w:ascii="Times New Roman" w:hAnsi="Times New Roman"/>
          <w:sz w:val="26"/>
          <w:szCs w:val="26"/>
        </w:rPr>
        <w:t>внутриобъектного</w:t>
      </w:r>
      <w:proofErr w:type="spellEnd"/>
      <w:r w:rsidRPr="00383EF7">
        <w:rPr>
          <w:rFonts w:ascii="Times New Roman" w:hAnsi="Times New Roman"/>
          <w:sz w:val="26"/>
          <w:szCs w:val="26"/>
        </w:rPr>
        <w:t xml:space="preserve"> режима работы в здании и на территории детского сада, который доводится до каждого сотрудника учреждения</w:t>
      </w:r>
      <w:r w:rsidR="00CB4852">
        <w:rPr>
          <w:rFonts w:ascii="Times New Roman" w:hAnsi="Times New Roman"/>
          <w:sz w:val="26"/>
          <w:szCs w:val="26"/>
        </w:rPr>
        <w:t>.</w:t>
      </w:r>
    </w:p>
    <w:p w14:paraId="59C451B4"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EF7">
        <w:rPr>
          <w:rFonts w:ascii="Times New Roman" w:hAnsi="Times New Roman"/>
          <w:sz w:val="26"/>
          <w:szCs w:val="26"/>
        </w:rPr>
        <w:t>Приказом назначены ответственные за организац</w:t>
      </w:r>
      <w:r>
        <w:rPr>
          <w:rFonts w:ascii="Times New Roman" w:hAnsi="Times New Roman"/>
          <w:sz w:val="26"/>
          <w:szCs w:val="26"/>
        </w:rPr>
        <w:t>ию и проведение мероприятий по пожарной безопасности, охране труда и т</w:t>
      </w:r>
      <w:r w:rsidRPr="00383EF7">
        <w:rPr>
          <w:rFonts w:ascii="Times New Roman" w:hAnsi="Times New Roman"/>
          <w:sz w:val="26"/>
          <w:szCs w:val="26"/>
        </w:rPr>
        <w:t xml:space="preserve">ехнике безопасности, антитеррористической безопасности. Создана комиссия по охране труда. Организована пожарная дружина из числа работников. </w:t>
      </w:r>
    </w:p>
    <w:p w14:paraId="5B7F4240"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EF7">
        <w:rPr>
          <w:rFonts w:ascii="Times New Roman" w:hAnsi="Times New Roman"/>
          <w:sz w:val="26"/>
          <w:szCs w:val="26"/>
        </w:rPr>
        <w:t>В течение года с работниками проведены все плановые инструктажи: по охране жизни и здоровья детей, по ПБ, ОТ и ТБ с записью в специальных журналах.</w:t>
      </w:r>
    </w:p>
    <w:p w14:paraId="3C1D859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EF7">
        <w:rPr>
          <w:rFonts w:ascii="Times New Roman" w:hAnsi="Times New Roman"/>
          <w:sz w:val="26"/>
          <w:szCs w:val="26"/>
        </w:rPr>
        <w:t xml:space="preserve"> </w:t>
      </w:r>
      <w:r>
        <w:rPr>
          <w:rFonts w:ascii="Times New Roman" w:hAnsi="Times New Roman"/>
          <w:sz w:val="26"/>
          <w:szCs w:val="26"/>
        </w:rPr>
        <w:t xml:space="preserve">   </w:t>
      </w:r>
      <w:r w:rsidRPr="00383EF7">
        <w:rPr>
          <w:rFonts w:ascii="Times New Roman" w:hAnsi="Times New Roman"/>
          <w:sz w:val="26"/>
          <w:szCs w:val="26"/>
        </w:rPr>
        <w:t xml:space="preserve">В соответствии с планом проведены учебные занятия по эвакуации детей и работников из здания детского сада в случае ЧС, занятия по обучению работников правилам охраны труда и технике безопасности. </w:t>
      </w:r>
    </w:p>
    <w:p w14:paraId="539BB53F" w14:textId="446A380B" w:rsidR="009C1C7F" w:rsidRDefault="009C1C7F" w:rsidP="009C1C7F">
      <w:pPr>
        <w:pStyle w:val="aa"/>
        <w:jc w:val="both"/>
      </w:pPr>
      <w:r>
        <w:rPr>
          <w:rFonts w:ascii="Times New Roman" w:hAnsi="Times New Roman"/>
          <w:sz w:val="26"/>
          <w:szCs w:val="26"/>
        </w:rPr>
        <w:t xml:space="preserve">       </w:t>
      </w:r>
      <w:r w:rsidRPr="00383EF7">
        <w:rPr>
          <w:rFonts w:ascii="Times New Roman" w:hAnsi="Times New Roman"/>
          <w:sz w:val="26"/>
          <w:szCs w:val="26"/>
        </w:rPr>
        <w:t>В целях обеспечения безопас</w:t>
      </w:r>
      <w:r w:rsidR="00E67F97">
        <w:rPr>
          <w:rFonts w:ascii="Times New Roman" w:hAnsi="Times New Roman"/>
          <w:sz w:val="26"/>
          <w:szCs w:val="26"/>
        </w:rPr>
        <w:t xml:space="preserve">ности детей, </w:t>
      </w:r>
      <w:r w:rsidRPr="00383EF7">
        <w:rPr>
          <w:rFonts w:ascii="Times New Roman" w:hAnsi="Times New Roman"/>
          <w:sz w:val="26"/>
          <w:szCs w:val="26"/>
        </w:rPr>
        <w:t>проводился технический осмотр основных элементов зданий и сооружений детского сада с записью в специальном журнале. Ответственными лицами ежедневно осуществляется контроль с целью своевременного устранения причин, несущих угрозу жизни и здоровью дете</w:t>
      </w:r>
      <w:r w:rsidRPr="002A2906">
        <w:rPr>
          <w:rFonts w:ascii="Times New Roman" w:hAnsi="Times New Roman"/>
          <w:sz w:val="26"/>
          <w:szCs w:val="26"/>
        </w:rPr>
        <w:t>й и работников</w:t>
      </w:r>
      <w:r>
        <w:t>.</w:t>
      </w:r>
    </w:p>
    <w:p w14:paraId="17850A3B" w14:textId="77777777" w:rsidR="009C1C7F" w:rsidRPr="00383EF7" w:rsidRDefault="009C1C7F" w:rsidP="009C1C7F">
      <w:pPr>
        <w:pStyle w:val="aa"/>
        <w:jc w:val="both"/>
        <w:rPr>
          <w:rFonts w:ascii="Times New Roman" w:hAnsi="Times New Roman"/>
          <w:sz w:val="26"/>
          <w:szCs w:val="26"/>
        </w:rPr>
      </w:pPr>
    </w:p>
    <w:p w14:paraId="65E632D4" w14:textId="77777777" w:rsidR="009C1C7F" w:rsidRDefault="009C1C7F" w:rsidP="009C1C7F">
      <w:pPr>
        <w:pStyle w:val="aa"/>
        <w:jc w:val="both"/>
        <w:rPr>
          <w:rFonts w:ascii="Times New Roman" w:hAnsi="Times New Roman"/>
          <w:sz w:val="26"/>
          <w:szCs w:val="26"/>
        </w:rPr>
      </w:pPr>
      <w:r w:rsidRPr="002A2906">
        <w:rPr>
          <w:rFonts w:ascii="Times New Roman" w:hAnsi="Times New Roman"/>
          <w:i/>
          <w:sz w:val="26"/>
          <w:szCs w:val="26"/>
        </w:rPr>
        <w:t xml:space="preserve">      3.3. Медицинское обслуживание. Ка</w:t>
      </w:r>
      <w:r>
        <w:rPr>
          <w:rFonts w:ascii="Times New Roman" w:hAnsi="Times New Roman"/>
          <w:i/>
          <w:sz w:val="26"/>
          <w:szCs w:val="26"/>
        </w:rPr>
        <w:t>чество и организация питания. М</w:t>
      </w:r>
      <w:r w:rsidRPr="002A2906">
        <w:rPr>
          <w:rFonts w:ascii="Times New Roman" w:hAnsi="Times New Roman"/>
          <w:i/>
          <w:sz w:val="26"/>
          <w:szCs w:val="26"/>
        </w:rPr>
        <w:t>едицинское обслуживание</w:t>
      </w:r>
      <w:r w:rsidRPr="002A2906">
        <w:rPr>
          <w:rFonts w:ascii="Times New Roman" w:hAnsi="Times New Roman"/>
          <w:sz w:val="26"/>
          <w:szCs w:val="26"/>
        </w:rPr>
        <w:t xml:space="preserve"> </w:t>
      </w:r>
    </w:p>
    <w:p w14:paraId="4B38CE19" w14:textId="77777777" w:rsidR="009C1C7F" w:rsidRDefault="009C1C7F" w:rsidP="009C1C7F">
      <w:pPr>
        <w:pStyle w:val="aa"/>
        <w:jc w:val="both"/>
        <w:rPr>
          <w:rFonts w:ascii="Times New Roman" w:hAnsi="Times New Roman"/>
          <w:sz w:val="26"/>
          <w:szCs w:val="26"/>
        </w:rPr>
      </w:pPr>
    </w:p>
    <w:p w14:paraId="5D47822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Медицинское обслуживание детей осуществляется медицинским персоналом от ГУЗ </w:t>
      </w:r>
      <w:proofErr w:type="spellStart"/>
      <w:r w:rsidRPr="002A2906">
        <w:rPr>
          <w:rFonts w:ascii="Times New Roman" w:hAnsi="Times New Roman"/>
          <w:sz w:val="26"/>
          <w:szCs w:val="26"/>
        </w:rPr>
        <w:t>Узловской</w:t>
      </w:r>
      <w:proofErr w:type="spellEnd"/>
      <w:r w:rsidRPr="002A2906">
        <w:rPr>
          <w:rFonts w:ascii="Times New Roman" w:hAnsi="Times New Roman"/>
          <w:sz w:val="26"/>
          <w:szCs w:val="26"/>
        </w:rPr>
        <w:t xml:space="preserve">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w:t>
      </w:r>
      <w:r>
        <w:rPr>
          <w:rFonts w:ascii="Times New Roman" w:hAnsi="Times New Roman"/>
          <w:sz w:val="26"/>
          <w:szCs w:val="26"/>
        </w:rPr>
        <w:t xml:space="preserve">е профилактических мероприятий. </w:t>
      </w:r>
      <w:r w:rsidRPr="002A2906">
        <w:rPr>
          <w:rFonts w:ascii="Times New Roman" w:hAnsi="Times New Roman"/>
          <w:sz w:val="26"/>
          <w:szCs w:val="26"/>
        </w:rPr>
        <w:t xml:space="preserve">Медицинская сестра контролирует соблюдение санитарно-гигиенического и противоэпидемиологического режима. </w:t>
      </w:r>
    </w:p>
    <w:p w14:paraId="1B59E42C"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Детский сад предоставляет помещение с соответствующими условиями для работы медицинских работников. Работа по укреплению здоровья детей проводится в течение всего года в соответствии с комплексным планом оздоровительных работ и включает в себя следующие мероприятия: </w:t>
      </w:r>
    </w:p>
    <w:p w14:paraId="62932E12" w14:textId="269694E9"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1. Профилактика гриппа и простудных заболеваний в неблагоприятные периоды (осень</w:t>
      </w:r>
      <w:r>
        <w:rPr>
          <w:rFonts w:ascii="Times New Roman" w:hAnsi="Times New Roman"/>
          <w:sz w:val="26"/>
          <w:szCs w:val="26"/>
        </w:rPr>
        <w:t xml:space="preserve"> –</w:t>
      </w:r>
      <w:r w:rsidRPr="002A2906">
        <w:rPr>
          <w:rFonts w:ascii="Times New Roman" w:hAnsi="Times New Roman"/>
          <w:sz w:val="26"/>
          <w:szCs w:val="26"/>
        </w:rPr>
        <w:t xml:space="preserve"> весна):</w:t>
      </w:r>
      <w:r>
        <w:rPr>
          <w:rFonts w:ascii="Times New Roman" w:hAnsi="Times New Roman"/>
          <w:sz w:val="26"/>
          <w:szCs w:val="26"/>
        </w:rPr>
        <w:t xml:space="preserve"> </w:t>
      </w:r>
      <w:proofErr w:type="spellStart"/>
      <w:r w:rsidR="00E67F97">
        <w:rPr>
          <w:rFonts w:ascii="Times New Roman" w:hAnsi="Times New Roman"/>
          <w:sz w:val="26"/>
          <w:szCs w:val="26"/>
        </w:rPr>
        <w:t>оксолиновая</w:t>
      </w:r>
      <w:proofErr w:type="spellEnd"/>
      <w:r w:rsidR="00E67F97">
        <w:rPr>
          <w:rFonts w:ascii="Times New Roman" w:hAnsi="Times New Roman"/>
          <w:sz w:val="26"/>
          <w:szCs w:val="26"/>
        </w:rPr>
        <w:t xml:space="preserve"> мазь</w:t>
      </w:r>
      <w:r>
        <w:rPr>
          <w:rFonts w:ascii="Times New Roman" w:hAnsi="Times New Roman"/>
          <w:sz w:val="26"/>
          <w:szCs w:val="26"/>
        </w:rPr>
        <w:t>;</w:t>
      </w:r>
      <w:r w:rsidRPr="002A2906">
        <w:rPr>
          <w:rFonts w:ascii="Times New Roman" w:hAnsi="Times New Roman"/>
          <w:sz w:val="26"/>
          <w:szCs w:val="26"/>
        </w:rPr>
        <w:t xml:space="preserve"> </w:t>
      </w:r>
    </w:p>
    <w:p w14:paraId="435B4A52"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2. С</w:t>
      </w:r>
      <w:r>
        <w:rPr>
          <w:rFonts w:ascii="Times New Roman" w:hAnsi="Times New Roman"/>
          <w:sz w:val="26"/>
          <w:szCs w:val="26"/>
        </w:rPr>
        <w:t>-витаминизация третьего блюда (а</w:t>
      </w:r>
      <w:r w:rsidRPr="002A2906">
        <w:rPr>
          <w:rFonts w:ascii="Times New Roman" w:hAnsi="Times New Roman"/>
          <w:sz w:val="26"/>
          <w:szCs w:val="26"/>
        </w:rPr>
        <w:t>с</w:t>
      </w:r>
      <w:r>
        <w:rPr>
          <w:rFonts w:ascii="Times New Roman" w:hAnsi="Times New Roman"/>
          <w:sz w:val="26"/>
          <w:szCs w:val="26"/>
        </w:rPr>
        <w:t>корбиновая кислота) – ежедневно;</w:t>
      </w:r>
    </w:p>
    <w:p w14:paraId="203F0734"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 3. Поливитамины </w:t>
      </w:r>
      <w:r>
        <w:rPr>
          <w:rFonts w:ascii="Times New Roman" w:hAnsi="Times New Roman"/>
          <w:sz w:val="26"/>
          <w:szCs w:val="26"/>
        </w:rPr>
        <w:t>1драже в день в течение месяца (весна, осень)</w:t>
      </w:r>
    </w:p>
    <w:p w14:paraId="2D042072"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4</w:t>
      </w:r>
      <w:r w:rsidRPr="002A2906">
        <w:rPr>
          <w:rFonts w:ascii="Times New Roman" w:hAnsi="Times New Roman"/>
          <w:sz w:val="26"/>
          <w:szCs w:val="26"/>
        </w:rPr>
        <w:t xml:space="preserve">. Проведение закаливающих процедур. </w:t>
      </w:r>
    </w:p>
    <w:p w14:paraId="125D84FE"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5. Укрепляющий массаж</w:t>
      </w:r>
    </w:p>
    <w:p w14:paraId="28C3B401" w14:textId="77777777" w:rsidR="009C1C7F" w:rsidRDefault="009C1C7F" w:rsidP="009C1C7F">
      <w:pPr>
        <w:pStyle w:val="aa"/>
        <w:jc w:val="both"/>
        <w:rPr>
          <w:rFonts w:ascii="Times New Roman" w:hAnsi="Times New Roman"/>
          <w:sz w:val="26"/>
          <w:szCs w:val="26"/>
        </w:rPr>
      </w:pPr>
    </w:p>
    <w:p w14:paraId="76DD58E3" w14:textId="77777777" w:rsidR="009C1C7F" w:rsidRDefault="009C1C7F" w:rsidP="009C1C7F">
      <w:pPr>
        <w:pStyle w:val="aa"/>
        <w:jc w:val="both"/>
        <w:rPr>
          <w:rFonts w:ascii="Times New Roman" w:hAnsi="Times New Roman"/>
          <w:sz w:val="26"/>
          <w:szCs w:val="26"/>
        </w:rPr>
      </w:pPr>
      <w:r w:rsidRPr="0015629E">
        <w:rPr>
          <w:rFonts w:ascii="Times New Roman" w:hAnsi="Times New Roman"/>
          <w:i/>
          <w:sz w:val="26"/>
          <w:szCs w:val="26"/>
        </w:rPr>
        <w:t xml:space="preserve">          3.4.  Организация питания</w:t>
      </w:r>
      <w:r w:rsidRPr="002A2906">
        <w:rPr>
          <w:rFonts w:ascii="Times New Roman" w:hAnsi="Times New Roman"/>
          <w:sz w:val="26"/>
          <w:szCs w:val="26"/>
        </w:rPr>
        <w:t xml:space="preserve"> </w:t>
      </w:r>
    </w:p>
    <w:p w14:paraId="24A7E418"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законодательством. </w:t>
      </w:r>
    </w:p>
    <w:p w14:paraId="57E6284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В Детском саду </w:t>
      </w:r>
      <w:r>
        <w:rPr>
          <w:rFonts w:ascii="Times New Roman" w:hAnsi="Times New Roman"/>
          <w:sz w:val="26"/>
          <w:szCs w:val="26"/>
        </w:rPr>
        <w:t xml:space="preserve"> </w:t>
      </w:r>
      <w:r w:rsidRPr="002A2906">
        <w:rPr>
          <w:rFonts w:ascii="Times New Roman" w:hAnsi="Times New Roman"/>
          <w:sz w:val="26"/>
          <w:szCs w:val="26"/>
        </w:rPr>
        <w:t>устанавливается</w:t>
      </w:r>
      <w:r>
        <w:rPr>
          <w:rFonts w:ascii="Times New Roman" w:hAnsi="Times New Roman"/>
          <w:sz w:val="26"/>
          <w:szCs w:val="26"/>
        </w:rPr>
        <w:t xml:space="preserve">  четырёхразовое питание; </w:t>
      </w:r>
    </w:p>
    <w:p w14:paraId="33A461DF"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lastRenderedPageBreak/>
        <w:t xml:space="preserve">         </w:t>
      </w:r>
      <w:r w:rsidRPr="002A2906">
        <w:rPr>
          <w:rFonts w:ascii="Times New Roman" w:hAnsi="Times New Roman"/>
          <w:sz w:val="26"/>
          <w:szCs w:val="26"/>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w:t>
      </w:r>
      <w:r>
        <w:rPr>
          <w:rFonts w:ascii="Times New Roman" w:hAnsi="Times New Roman"/>
          <w:sz w:val="26"/>
          <w:szCs w:val="26"/>
        </w:rPr>
        <w:t xml:space="preserve"> и медицинскую сестру</w:t>
      </w:r>
      <w:r w:rsidRPr="002A2906">
        <w:rPr>
          <w:rFonts w:ascii="Times New Roman" w:hAnsi="Times New Roman"/>
          <w:sz w:val="26"/>
          <w:szCs w:val="26"/>
        </w:rPr>
        <w:t>.</w:t>
      </w:r>
    </w:p>
    <w:p w14:paraId="444B6A53"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 Питание детей осуществляется в соответствии с примерным единым по сети дошкольных</w:t>
      </w:r>
      <w:r w:rsidR="005B559B">
        <w:rPr>
          <w:rFonts w:ascii="Times New Roman" w:hAnsi="Times New Roman"/>
          <w:sz w:val="26"/>
          <w:szCs w:val="26"/>
        </w:rPr>
        <w:t xml:space="preserve"> учреждений </w:t>
      </w:r>
      <w:proofErr w:type="spellStart"/>
      <w:r w:rsidR="005B559B">
        <w:rPr>
          <w:rFonts w:ascii="Times New Roman" w:hAnsi="Times New Roman"/>
          <w:sz w:val="26"/>
          <w:szCs w:val="26"/>
        </w:rPr>
        <w:t>Узловского</w:t>
      </w:r>
      <w:proofErr w:type="spellEnd"/>
      <w:r w:rsidR="005B559B">
        <w:rPr>
          <w:rFonts w:ascii="Times New Roman" w:hAnsi="Times New Roman"/>
          <w:sz w:val="26"/>
          <w:szCs w:val="26"/>
        </w:rPr>
        <w:t xml:space="preserve"> района 20-</w:t>
      </w:r>
      <w:r w:rsidRPr="002A2906">
        <w:rPr>
          <w:rFonts w:ascii="Times New Roman" w:hAnsi="Times New Roman"/>
          <w:sz w:val="26"/>
          <w:szCs w:val="26"/>
        </w:rPr>
        <w:t xml:space="preserve">дневным меню, разработанным Советом по дошкольному воспитанию, согласованным с Учредителем и утверждённым руководителем Детского сада. </w:t>
      </w:r>
    </w:p>
    <w:p w14:paraId="1C3AC27A"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w:t>
      </w:r>
    </w:p>
    <w:p w14:paraId="1543915F"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2A2906">
        <w:rPr>
          <w:rFonts w:ascii="Times New Roman" w:hAnsi="Times New Roman"/>
          <w:sz w:val="26"/>
          <w:szCs w:val="26"/>
        </w:rPr>
        <w:t xml:space="preserve">При приготовлении блюд Детский сад учитывает индивидуальные особенности детей (непереносимость отдельных продуктов). Меню питания составлено из расчёта </w:t>
      </w:r>
    </w:p>
    <w:p w14:paraId="73D47365" w14:textId="00A6BCE1" w:rsidR="007A39E8" w:rsidRDefault="007A39E8" w:rsidP="009C1C7F">
      <w:pPr>
        <w:pStyle w:val="aa"/>
        <w:jc w:val="both"/>
        <w:rPr>
          <w:rFonts w:ascii="Times New Roman" w:hAnsi="Times New Roman"/>
          <w:sz w:val="26"/>
          <w:szCs w:val="26"/>
        </w:rPr>
      </w:pPr>
      <w:r>
        <w:rPr>
          <w:rFonts w:ascii="Times New Roman" w:hAnsi="Times New Roman"/>
          <w:sz w:val="26"/>
          <w:szCs w:val="26"/>
        </w:rPr>
        <w:t xml:space="preserve">96 </w:t>
      </w:r>
      <w:r w:rsidR="009C1C7F" w:rsidRPr="002064F7">
        <w:rPr>
          <w:rFonts w:ascii="Times New Roman" w:hAnsi="Times New Roman"/>
          <w:sz w:val="26"/>
          <w:szCs w:val="26"/>
        </w:rPr>
        <w:t>руб. в день.</w:t>
      </w:r>
      <w:r w:rsidR="000D6830">
        <w:rPr>
          <w:rFonts w:ascii="Times New Roman" w:hAnsi="Times New Roman"/>
          <w:sz w:val="26"/>
          <w:szCs w:val="26"/>
        </w:rPr>
        <w:t xml:space="preserve">  Для детей до 3-х лет, 117</w:t>
      </w:r>
      <w:r>
        <w:rPr>
          <w:rFonts w:ascii="Times New Roman" w:hAnsi="Times New Roman"/>
          <w:sz w:val="26"/>
          <w:szCs w:val="26"/>
        </w:rPr>
        <w:t xml:space="preserve"> руб. в день для детей от 3 до 7 лет.</w:t>
      </w:r>
    </w:p>
    <w:p w14:paraId="5C2CB530" w14:textId="358571D7" w:rsidR="009C1C7F" w:rsidRDefault="007A39E8" w:rsidP="009C1C7F">
      <w:pPr>
        <w:pStyle w:val="aa"/>
        <w:jc w:val="both"/>
        <w:rPr>
          <w:rFonts w:ascii="Times New Roman" w:hAnsi="Times New Roman"/>
          <w:sz w:val="26"/>
          <w:szCs w:val="26"/>
        </w:rPr>
      </w:pPr>
      <w:r>
        <w:rPr>
          <w:rFonts w:ascii="Times New Roman" w:hAnsi="Times New Roman"/>
          <w:sz w:val="26"/>
          <w:szCs w:val="26"/>
        </w:rPr>
        <w:t xml:space="preserve"> </w:t>
      </w:r>
      <w:r w:rsidR="009C1C7F" w:rsidRPr="002064F7">
        <w:rPr>
          <w:rFonts w:ascii="Times New Roman" w:hAnsi="Times New Roman"/>
          <w:sz w:val="26"/>
          <w:szCs w:val="26"/>
        </w:rPr>
        <w:t xml:space="preserve">  </w:t>
      </w:r>
      <w:r w:rsidR="009C1C7F" w:rsidRPr="002A2906">
        <w:rPr>
          <w:rFonts w:ascii="Times New Roman" w:hAnsi="Times New Roman"/>
          <w:sz w:val="26"/>
          <w:szCs w:val="26"/>
        </w:rPr>
        <w:t>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14:paraId="3A2FDDCF"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8B75CF">
        <w:rPr>
          <w:rFonts w:ascii="Times New Roman" w:hAnsi="Times New Roman"/>
          <w:sz w:val="26"/>
          <w:szCs w:val="26"/>
        </w:rPr>
        <w:t xml:space="preserve">В рацион питания детей входят все необходимые продукты: мясные, рыбные, молоко, творог, сыр, кисломолочные напитки, </w:t>
      </w:r>
      <w:r w:rsidRPr="00AF3841">
        <w:rPr>
          <w:rFonts w:ascii="Times New Roman" w:hAnsi="Times New Roman"/>
          <w:sz w:val="26"/>
          <w:szCs w:val="26"/>
        </w:rPr>
        <w:t>сливочное и растительное масло,</w:t>
      </w:r>
      <w:r w:rsidRPr="008B75CF">
        <w:rPr>
          <w:rFonts w:ascii="Times New Roman" w:hAnsi="Times New Roman"/>
          <w:sz w:val="26"/>
          <w:szCs w:val="26"/>
        </w:rPr>
        <w:t xml:space="preserve"> картоф</w:t>
      </w:r>
      <w:r>
        <w:rPr>
          <w:rFonts w:ascii="Times New Roman" w:hAnsi="Times New Roman"/>
          <w:sz w:val="26"/>
          <w:szCs w:val="26"/>
        </w:rPr>
        <w:t>ель, овощи, фрукты, соки, хлебо</w:t>
      </w:r>
      <w:r w:rsidRPr="008B75CF">
        <w:rPr>
          <w:rFonts w:ascii="Times New Roman" w:hAnsi="Times New Roman"/>
          <w:sz w:val="26"/>
          <w:szCs w:val="26"/>
        </w:rPr>
        <w:t xml:space="preserve">булочные изделия, крупы и др. </w:t>
      </w:r>
    </w:p>
    <w:p w14:paraId="595D3334"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8B75CF">
        <w:rPr>
          <w:rFonts w:ascii="Times New Roman" w:hAnsi="Times New Roman"/>
          <w:sz w:val="26"/>
          <w:szCs w:val="26"/>
        </w:rPr>
        <w:t xml:space="preserve">На пищеблоке вывешен график выдачи готовой продукции для каждой группы, примерная масса порций питания детей. Контрольная порция оставляется ежедневно. </w:t>
      </w:r>
      <w:r>
        <w:rPr>
          <w:rFonts w:ascii="Times New Roman" w:hAnsi="Times New Roman"/>
          <w:sz w:val="26"/>
          <w:szCs w:val="26"/>
        </w:rPr>
        <w:t xml:space="preserve">  </w:t>
      </w:r>
    </w:p>
    <w:p w14:paraId="67822608"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8B75CF">
        <w:rPr>
          <w:rFonts w:ascii="Times New Roman" w:hAnsi="Times New Roman"/>
          <w:sz w:val="26"/>
          <w:szCs w:val="26"/>
        </w:rPr>
        <w:t xml:space="preserve">Повара пользуются в своей работе новыми технологическими картами. Пища готовится с соблюдением всех санитарно-эпидемиологических требований. Повара имеют специальное образование. </w:t>
      </w:r>
    </w:p>
    <w:p w14:paraId="06FA0070" w14:textId="77777777" w:rsidR="009C1C7F" w:rsidRPr="00E02868"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8B75CF">
        <w:rPr>
          <w:rFonts w:ascii="Times New Roman" w:hAnsi="Times New Roman"/>
          <w:sz w:val="26"/>
          <w:szCs w:val="26"/>
        </w:rPr>
        <w:t>Качество готов</w:t>
      </w:r>
      <w:r>
        <w:rPr>
          <w:rFonts w:ascii="Times New Roman" w:hAnsi="Times New Roman"/>
          <w:sz w:val="26"/>
          <w:szCs w:val="26"/>
        </w:rPr>
        <w:t>ности блюд оценивает заведующий</w:t>
      </w:r>
      <w:r w:rsidRPr="008B75CF">
        <w:rPr>
          <w:rFonts w:ascii="Times New Roman" w:hAnsi="Times New Roman"/>
          <w:sz w:val="26"/>
          <w:szCs w:val="26"/>
        </w:rPr>
        <w:t xml:space="preserve"> и старшая медицинская сестра. Готовую продукц</w:t>
      </w:r>
      <w:r>
        <w:rPr>
          <w:rFonts w:ascii="Times New Roman" w:hAnsi="Times New Roman"/>
          <w:sz w:val="26"/>
          <w:szCs w:val="26"/>
        </w:rPr>
        <w:t>ию разносят по группам младшие воспитателя</w:t>
      </w:r>
      <w:r w:rsidRPr="008B75CF">
        <w:rPr>
          <w:rFonts w:ascii="Times New Roman" w:hAnsi="Times New Roman"/>
          <w:sz w:val="26"/>
          <w:szCs w:val="26"/>
        </w:rPr>
        <w:t xml:space="preserve">. В каждой возрастной группе </w:t>
      </w:r>
      <w:r>
        <w:rPr>
          <w:rFonts w:ascii="Times New Roman" w:hAnsi="Times New Roman"/>
          <w:sz w:val="26"/>
          <w:szCs w:val="26"/>
        </w:rPr>
        <w:t>у</w:t>
      </w:r>
      <w:r w:rsidRPr="008B75CF">
        <w:rPr>
          <w:rFonts w:ascii="Times New Roman" w:hAnsi="Times New Roman"/>
          <w:sz w:val="26"/>
          <w:szCs w:val="26"/>
        </w:rPr>
        <w:t>читываются санитарно-гигиенические требования к сервировке стола</w:t>
      </w:r>
      <w:r>
        <w:rPr>
          <w:rFonts w:ascii="Times New Roman" w:hAnsi="Times New Roman"/>
          <w:sz w:val="26"/>
          <w:szCs w:val="26"/>
        </w:rPr>
        <w:t xml:space="preserve">, </w:t>
      </w:r>
      <w:r w:rsidRPr="008B75CF">
        <w:rPr>
          <w:rFonts w:ascii="Times New Roman" w:hAnsi="Times New Roman"/>
          <w:sz w:val="26"/>
          <w:szCs w:val="26"/>
        </w:rPr>
        <w:t xml:space="preserve"> воспитатели проводят работу </w:t>
      </w:r>
      <w:r>
        <w:rPr>
          <w:rFonts w:ascii="Times New Roman" w:hAnsi="Times New Roman"/>
          <w:sz w:val="26"/>
          <w:szCs w:val="26"/>
        </w:rPr>
        <w:t>с детьми по этикету прие</w:t>
      </w:r>
      <w:r w:rsidRPr="008B75CF">
        <w:rPr>
          <w:rFonts w:ascii="Times New Roman" w:hAnsi="Times New Roman"/>
          <w:sz w:val="26"/>
          <w:szCs w:val="26"/>
        </w:rPr>
        <w:t>ма пищи</w:t>
      </w:r>
      <w:r>
        <w:rPr>
          <w:rFonts w:ascii="Times New Roman" w:hAnsi="Times New Roman"/>
          <w:sz w:val="26"/>
          <w:szCs w:val="26"/>
        </w:rPr>
        <w:t>, привитию</w:t>
      </w:r>
      <w:r w:rsidRPr="0015629E">
        <w:rPr>
          <w:rFonts w:ascii="Times New Roman" w:hAnsi="Times New Roman"/>
          <w:sz w:val="26"/>
          <w:szCs w:val="26"/>
        </w:rPr>
        <w:t xml:space="preserve"> им навыков здорового питания, правильных в</w:t>
      </w:r>
      <w:r>
        <w:rPr>
          <w:rFonts w:ascii="Times New Roman" w:hAnsi="Times New Roman"/>
          <w:sz w:val="26"/>
          <w:szCs w:val="26"/>
        </w:rPr>
        <w:t>кусовых предпочтений, воспитанию</w:t>
      </w:r>
      <w:r w:rsidRPr="0015629E">
        <w:rPr>
          <w:rFonts w:ascii="Times New Roman" w:hAnsi="Times New Roman"/>
          <w:sz w:val="26"/>
          <w:szCs w:val="26"/>
        </w:rPr>
        <w:t xml:space="preserve"> культурно-гигиенических навыков и навыков самообслуживания во время приёма пищи</w:t>
      </w:r>
      <w:r w:rsidRPr="0015629E">
        <w:rPr>
          <w:sz w:val="26"/>
          <w:szCs w:val="26"/>
        </w:rPr>
        <w:t xml:space="preserve">. </w:t>
      </w:r>
    </w:p>
    <w:p w14:paraId="3FEF8202" w14:textId="77777777" w:rsidR="009C1C7F" w:rsidRDefault="009C1C7F" w:rsidP="009C1C7F">
      <w:pPr>
        <w:pStyle w:val="aa"/>
        <w:jc w:val="both"/>
        <w:rPr>
          <w:sz w:val="26"/>
          <w:szCs w:val="26"/>
        </w:rPr>
      </w:pPr>
    </w:p>
    <w:p w14:paraId="625B5ED7" w14:textId="77777777" w:rsidR="009C1C7F" w:rsidRDefault="009C1C7F" w:rsidP="009C1C7F">
      <w:pPr>
        <w:pStyle w:val="aa"/>
        <w:jc w:val="both"/>
        <w:rPr>
          <w:rFonts w:ascii="Times New Roman" w:hAnsi="Times New Roman"/>
          <w:i/>
          <w:sz w:val="26"/>
          <w:szCs w:val="26"/>
        </w:rPr>
      </w:pPr>
      <w:r w:rsidRPr="003A4AE9">
        <w:rPr>
          <w:i/>
        </w:rPr>
        <w:t xml:space="preserve">         </w:t>
      </w:r>
      <w:r w:rsidRPr="003A4AE9">
        <w:rPr>
          <w:rFonts w:ascii="Times New Roman" w:hAnsi="Times New Roman"/>
          <w:i/>
          <w:sz w:val="26"/>
          <w:szCs w:val="26"/>
        </w:rPr>
        <w:t>3.5. Материально-техническая база.</w:t>
      </w:r>
    </w:p>
    <w:p w14:paraId="66524F52" w14:textId="77777777" w:rsidR="009C1C7F" w:rsidRPr="003A4AE9" w:rsidRDefault="009C1C7F" w:rsidP="009C1C7F">
      <w:pPr>
        <w:pStyle w:val="aa"/>
        <w:jc w:val="both"/>
        <w:rPr>
          <w:rFonts w:ascii="Times New Roman" w:hAnsi="Times New Roman"/>
          <w:i/>
          <w:sz w:val="26"/>
          <w:szCs w:val="26"/>
        </w:rPr>
      </w:pPr>
    </w:p>
    <w:p w14:paraId="7EB9E83C"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A4AE9">
        <w:rPr>
          <w:rFonts w:ascii="Times New Roman" w:hAnsi="Times New Roman"/>
          <w:sz w:val="26"/>
          <w:szCs w:val="26"/>
        </w:rPr>
        <w:t xml:space="preserve"> Здание детс</w:t>
      </w:r>
      <w:r>
        <w:rPr>
          <w:rFonts w:ascii="Times New Roman" w:hAnsi="Times New Roman"/>
          <w:sz w:val="26"/>
          <w:szCs w:val="26"/>
        </w:rPr>
        <w:t>кого сада включает в себя 6 групповых помещений, в</w:t>
      </w:r>
      <w:r w:rsidRPr="003A4AE9">
        <w:rPr>
          <w:rFonts w:ascii="Times New Roman" w:hAnsi="Times New Roman"/>
          <w:sz w:val="26"/>
          <w:szCs w:val="26"/>
        </w:rPr>
        <w:t xml:space="preserve"> которых соблюдается</w:t>
      </w:r>
      <w:r>
        <w:rPr>
          <w:rFonts w:ascii="Times New Roman" w:hAnsi="Times New Roman"/>
          <w:sz w:val="26"/>
          <w:szCs w:val="26"/>
        </w:rPr>
        <w:t xml:space="preserve"> принцип групповой изоляции</w:t>
      </w:r>
      <w:r w:rsidRPr="003A4AE9">
        <w:rPr>
          <w:rFonts w:ascii="Times New Roman" w:hAnsi="Times New Roman"/>
          <w:sz w:val="26"/>
          <w:szCs w:val="26"/>
        </w:rPr>
        <w:t>, все групповые яче</w:t>
      </w:r>
      <w:r>
        <w:rPr>
          <w:rFonts w:ascii="Times New Roman" w:hAnsi="Times New Roman"/>
          <w:sz w:val="26"/>
          <w:szCs w:val="26"/>
        </w:rPr>
        <w:t>йки в своем составе имеют  набор помещений: прие</w:t>
      </w:r>
      <w:r w:rsidRPr="003A4AE9">
        <w:rPr>
          <w:rFonts w:ascii="Times New Roman" w:hAnsi="Times New Roman"/>
          <w:sz w:val="26"/>
          <w:szCs w:val="26"/>
        </w:rPr>
        <w:t xml:space="preserve">мные (раздевалки), игровые, спальни </w:t>
      </w:r>
      <w:r>
        <w:rPr>
          <w:rFonts w:ascii="Times New Roman" w:hAnsi="Times New Roman"/>
          <w:sz w:val="26"/>
          <w:szCs w:val="26"/>
        </w:rPr>
        <w:t xml:space="preserve"> (в ясельных группах) </w:t>
      </w:r>
      <w:r w:rsidRPr="003A4AE9">
        <w:rPr>
          <w:rFonts w:ascii="Times New Roman" w:hAnsi="Times New Roman"/>
          <w:sz w:val="26"/>
          <w:szCs w:val="26"/>
        </w:rPr>
        <w:t>и туалетные комнаты.</w:t>
      </w:r>
      <w:r>
        <w:rPr>
          <w:rFonts w:ascii="Times New Roman" w:hAnsi="Times New Roman"/>
          <w:sz w:val="26"/>
          <w:szCs w:val="26"/>
        </w:rPr>
        <w:t xml:space="preserve">       </w:t>
      </w:r>
    </w:p>
    <w:p w14:paraId="3D0F31C5"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А </w:t>
      </w:r>
      <w:r w:rsidRPr="003A4AE9">
        <w:rPr>
          <w:rFonts w:ascii="Times New Roman" w:hAnsi="Times New Roman"/>
          <w:sz w:val="26"/>
          <w:szCs w:val="26"/>
        </w:rPr>
        <w:t xml:space="preserve">также методический кабинет, музыкальный зал, кабинет педагога-психолога, и другие технические помещения. </w:t>
      </w:r>
    </w:p>
    <w:p w14:paraId="0AF522AB"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A4AE9">
        <w:rPr>
          <w:rFonts w:ascii="Times New Roman" w:hAnsi="Times New Roman"/>
          <w:sz w:val="26"/>
          <w:szCs w:val="26"/>
        </w:rPr>
        <w:t xml:space="preserve">В </w:t>
      </w:r>
      <w:r>
        <w:rPr>
          <w:rFonts w:ascii="Times New Roman" w:hAnsi="Times New Roman"/>
          <w:sz w:val="26"/>
          <w:szCs w:val="26"/>
        </w:rPr>
        <w:t>учреждении и</w:t>
      </w:r>
      <w:r w:rsidRPr="003A4AE9">
        <w:rPr>
          <w:rFonts w:ascii="Times New Roman" w:hAnsi="Times New Roman"/>
          <w:sz w:val="26"/>
          <w:szCs w:val="26"/>
        </w:rPr>
        <w:t xml:space="preserve">меется вода, канализация, сантехническое оборудование в удовлетворительном состоянии. Дополнительных строений и сооружений, используемых для осуществления образовательного процесса, детский сад не имеет. </w:t>
      </w:r>
    </w:p>
    <w:p w14:paraId="793FB443" w14:textId="1F6C796A"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В этом году каждая группа </w:t>
      </w:r>
      <w:r w:rsidRPr="003A4AE9">
        <w:rPr>
          <w:rFonts w:ascii="Times New Roman" w:hAnsi="Times New Roman"/>
          <w:sz w:val="26"/>
          <w:szCs w:val="26"/>
        </w:rPr>
        <w:t xml:space="preserve">пополнена играми, </w:t>
      </w:r>
      <w:r>
        <w:rPr>
          <w:rFonts w:ascii="Times New Roman" w:hAnsi="Times New Roman"/>
          <w:sz w:val="26"/>
          <w:szCs w:val="26"/>
        </w:rPr>
        <w:t>меб</w:t>
      </w:r>
      <w:r w:rsidR="00E67F97">
        <w:rPr>
          <w:rFonts w:ascii="Times New Roman" w:hAnsi="Times New Roman"/>
          <w:sz w:val="26"/>
          <w:szCs w:val="26"/>
        </w:rPr>
        <w:t>елью</w:t>
      </w:r>
      <w:r>
        <w:rPr>
          <w:rFonts w:ascii="Times New Roman" w:hAnsi="Times New Roman"/>
          <w:sz w:val="26"/>
          <w:szCs w:val="26"/>
        </w:rPr>
        <w:t>.</w:t>
      </w:r>
    </w:p>
    <w:p w14:paraId="1BF36CBF" w14:textId="77777777" w:rsidR="009C1C7F" w:rsidRPr="00976D11" w:rsidRDefault="009C1C7F" w:rsidP="009C1C7F">
      <w:pPr>
        <w:pStyle w:val="aa"/>
        <w:jc w:val="both"/>
        <w:rPr>
          <w:rFonts w:ascii="Times New Roman" w:hAnsi="Times New Roman"/>
          <w:i/>
          <w:sz w:val="26"/>
          <w:szCs w:val="26"/>
        </w:rPr>
      </w:pPr>
      <w:r w:rsidRPr="00976D11">
        <w:rPr>
          <w:rFonts w:ascii="Times New Roman" w:hAnsi="Times New Roman"/>
          <w:i/>
          <w:sz w:val="26"/>
          <w:szCs w:val="26"/>
        </w:rPr>
        <w:lastRenderedPageBreak/>
        <w:t xml:space="preserve">       Имеющееся оборудование </w:t>
      </w:r>
    </w:p>
    <w:p w14:paraId="649F9F58" w14:textId="56AE2A18"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Оборудование для сюжетно-ролевых игр, игрушки, наст</w:t>
      </w:r>
      <w:r w:rsidR="00E67F97">
        <w:rPr>
          <w:rFonts w:ascii="Times New Roman" w:hAnsi="Times New Roman"/>
          <w:sz w:val="26"/>
          <w:szCs w:val="26"/>
        </w:rPr>
        <w:t>ольно- печатные игры, предметы-</w:t>
      </w:r>
      <w:r>
        <w:rPr>
          <w:rFonts w:ascii="Times New Roman" w:hAnsi="Times New Roman"/>
          <w:sz w:val="26"/>
          <w:szCs w:val="26"/>
        </w:rPr>
        <w:t>заменители, строительные наборы, планшеты.</w:t>
      </w:r>
      <w:r w:rsidRPr="00BA0501">
        <w:rPr>
          <w:rFonts w:ascii="Times New Roman" w:hAnsi="Times New Roman"/>
          <w:sz w:val="26"/>
          <w:szCs w:val="26"/>
        </w:rPr>
        <w:t xml:space="preserve"> Методическая и учебная литература по развитию детей в разных видах игровой деятельности </w:t>
      </w:r>
    </w:p>
    <w:p w14:paraId="5AB0E981" w14:textId="1F7A909B"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Познавательное развитие</w:t>
      </w:r>
      <w:r w:rsidR="00294537">
        <w:rPr>
          <w:rFonts w:ascii="Times New Roman" w:hAnsi="Times New Roman"/>
          <w:sz w:val="26"/>
          <w:szCs w:val="26"/>
        </w:rPr>
        <w:t>:</w:t>
      </w:r>
      <w:r w:rsidRPr="00BA0501">
        <w:rPr>
          <w:rFonts w:ascii="Times New Roman" w:hAnsi="Times New Roman"/>
          <w:sz w:val="26"/>
          <w:szCs w:val="26"/>
        </w:rPr>
        <w:t xml:space="preserve"> «Мини</w:t>
      </w:r>
      <w:r>
        <w:rPr>
          <w:rFonts w:ascii="Times New Roman" w:hAnsi="Times New Roman"/>
          <w:sz w:val="26"/>
          <w:szCs w:val="26"/>
        </w:rPr>
        <w:t xml:space="preserve"> –</w:t>
      </w:r>
      <w:r w:rsidRPr="00BA0501">
        <w:rPr>
          <w:rFonts w:ascii="Times New Roman" w:hAnsi="Times New Roman"/>
          <w:sz w:val="26"/>
          <w:szCs w:val="26"/>
        </w:rPr>
        <w:t xml:space="preserve"> музей», теплица, </w:t>
      </w:r>
      <w:r>
        <w:rPr>
          <w:rFonts w:ascii="Times New Roman" w:hAnsi="Times New Roman"/>
          <w:sz w:val="26"/>
          <w:szCs w:val="26"/>
        </w:rPr>
        <w:t>п</w:t>
      </w:r>
      <w:r w:rsidRPr="00BA0501">
        <w:rPr>
          <w:rFonts w:ascii="Times New Roman" w:hAnsi="Times New Roman"/>
          <w:sz w:val="26"/>
          <w:szCs w:val="26"/>
        </w:rPr>
        <w:t>ознавательные зоны в группах, лаборатория по естествознанию, уголки природы; живые объекты, оборудование по экологическому развитию: лупы, микроскоп, компас, макеты, музыкальный центр, телевизор, видеомагнитофон, различные виды конструкторов, геометрические и архитектурные формы, модули. Пособия и материалы для опытов и практических заданий, муляжи, таблицы, атласы, глобусы, физическая карта мира, серии карточек, иллюстраций, аудиокассеты видеотека познавательных программ, ребусы, головоломки, кроссворды, путаницы,, индивидуальные рабочие тетр</w:t>
      </w:r>
      <w:r>
        <w:rPr>
          <w:rFonts w:ascii="Times New Roman" w:hAnsi="Times New Roman"/>
          <w:sz w:val="26"/>
          <w:szCs w:val="26"/>
        </w:rPr>
        <w:t>ади и раскраски для детей, мозаи</w:t>
      </w:r>
      <w:r w:rsidRPr="00BA0501">
        <w:rPr>
          <w:rFonts w:ascii="Times New Roman" w:hAnsi="Times New Roman"/>
          <w:sz w:val="26"/>
          <w:szCs w:val="26"/>
        </w:rPr>
        <w:t xml:space="preserve">ки, разрезные картинки, схемы, чертежи, модели для конструирования, природный и бросовый материал </w:t>
      </w:r>
    </w:p>
    <w:p w14:paraId="4FFAE157" w14:textId="724CBE88"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Методическая, учебная, художе</w:t>
      </w:r>
      <w:r w:rsidR="00294537">
        <w:rPr>
          <w:rFonts w:ascii="Times New Roman" w:hAnsi="Times New Roman"/>
          <w:sz w:val="26"/>
          <w:szCs w:val="26"/>
        </w:rPr>
        <w:t>ственна</w:t>
      </w:r>
      <w:r>
        <w:rPr>
          <w:rFonts w:ascii="Times New Roman" w:hAnsi="Times New Roman"/>
          <w:sz w:val="26"/>
          <w:szCs w:val="26"/>
        </w:rPr>
        <w:t>я литература по познавательному развитию</w:t>
      </w:r>
      <w:r w:rsidRPr="00BA0501">
        <w:rPr>
          <w:rFonts w:ascii="Times New Roman" w:hAnsi="Times New Roman"/>
          <w:sz w:val="26"/>
          <w:szCs w:val="26"/>
        </w:rPr>
        <w:t>. Эн</w:t>
      </w:r>
      <w:r>
        <w:rPr>
          <w:rFonts w:ascii="Times New Roman" w:hAnsi="Times New Roman"/>
          <w:sz w:val="26"/>
          <w:szCs w:val="26"/>
        </w:rPr>
        <w:t xml:space="preserve">циклопедии серии «Все обо всем», </w:t>
      </w:r>
      <w:proofErr w:type="spellStart"/>
      <w:r>
        <w:rPr>
          <w:rFonts w:ascii="Times New Roman" w:hAnsi="Times New Roman"/>
          <w:sz w:val="26"/>
          <w:szCs w:val="26"/>
        </w:rPr>
        <w:t>видеоуроки</w:t>
      </w:r>
      <w:proofErr w:type="spellEnd"/>
      <w:r>
        <w:rPr>
          <w:rFonts w:ascii="Times New Roman" w:hAnsi="Times New Roman"/>
          <w:sz w:val="26"/>
          <w:szCs w:val="26"/>
        </w:rPr>
        <w:t xml:space="preserve"> «Хочу все знать», «Уроки тетушки Совы», уроки осторожности.</w:t>
      </w:r>
      <w:r w:rsidRPr="00BA0501">
        <w:rPr>
          <w:rFonts w:ascii="Times New Roman" w:hAnsi="Times New Roman"/>
          <w:sz w:val="26"/>
          <w:szCs w:val="26"/>
        </w:rPr>
        <w:t xml:space="preserve"> </w:t>
      </w:r>
    </w:p>
    <w:p w14:paraId="66A39A86"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Речевое развитие</w:t>
      </w:r>
      <w:r>
        <w:rPr>
          <w:rFonts w:ascii="Times New Roman" w:hAnsi="Times New Roman"/>
          <w:sz w:val="26"/>
          <w:szCs w:val="26"/>
        </w:rPr>
        <w:t>:</w:t>
      </w:r>
      <w:r w:rsidRPr="00BA0501">
        <w:rPr>
          <w:rFonts w:ascii="Times New Roman" w:hAnsi="Times New Roman"/>
          <w:sz w:val="26"/>
          <w:szCs w:val="26"/>
        </w:rPr>
        <w:t xml:space="preserve"> </w:t>
      </w:r>
      <w:r>
        <w:rPr>
          <w:rFonts w:ascii="Times New Roman" w:hAnsi="Times New Roman"/>
          <w:sz w:val="26"/>
          <w:szCs w:val="26"/>
        </w:rPr>
        <w:t>д</w:t>
      </w:r>
      <w:r w:rsidRPr="00BA0501">
        <w:rPr>
          <w:rFonts w:ascii="Times New Roman" w:hAnsi="Times New Roman"/>
          <w:sz w:val="26"/>
          <w:szCs w:val="26"/>
        </w:rPr>
        <w:t xml:space="preserve">идактические пособия и игры, демонстрационный </w:t>
      </w:r>
      <w:r>
        <w:rPr>
          <w:rFonts w:ascii="Times New Roman" w:hAnsi="Times New Roman"/>
          <w:sz w:val="26"/>
          <w:szCs w:val="26"/>
        </w:rPr>
        <w:t>материал,</w:t>
      </w:r>
      <w:r w:rsidRPr="0009298C">
        <w:rPr>
          <w:rFonts w:ascii="Times New Roman" w:hAnsi="Times New Roman"/>
          <w:sz w:val="26"/>
          <w:szCs w:val="26"/>
        </w:rPr>
        <w:t xml:space="preserve"> </w:t>
      </w:r>
      <w:r w:rsidRPr="00BA0501">
        <w:rPr>
          <w:rFonts w:ascii="Times New Roman" w:hAnsi="Times New Roman"/>
          <w:sz w:val="26"/>
          <w:szCs w:val="26"/>
        </w:rPr>
        <w:t>репродукция картин, серия иллюстраций, портретов, наборов слайдов, предметы народных промыслов, игрушки и сувениры русского народного творчества,</w:t>
      </w:r>
    </w:p>
    <w:p w14:paraId="2D6BF14E"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Художественно</w:t>
      </w:r>
      <w:r>
        <w:rPr>
          <w:rFonts w:ascii="Times New Roman" w:hAnsi="Times New Roman"/>
          <w:sz w:val="26"/>
          <w:szCs w:val="26"/>
        </w:rPr>
        <w:t xml:space="preserve"> –</w:t>
      </w:r>
      <w:r w:rsidRPr="00BA0501">
        <w:rPr>
          <w:rFonts w:ascii="Times New Roman" w:hAnsi="Times New Roman"/>
          <w:sz w:val="26"/>
          <w:szCs w:val="26"/>
        </w:rPr>
        <w:t xml:space="preserve"> эстетическое развитие</w:t>
      </w:r>
      <w:r>
        <w:rPr>
          <w:rFonts w:ascii="Times New Roman" w:hAnsi="Times New Roman"/>
          <w:sz w:val="26"/>
          <w:szCs w:val="26"/>
        </w:rPr>
        <w:t>:</w:t>
      </w:r>
      <w:r w:rsidRPr="00BA0501">
        <w:rPr>
          <w:rFonts w:ascii="Times New Roman" w:hAnsi="Times New Roman"/>
          <w:sz w:val="26"/>
          <w:szCs w:val="26"/>
        </w:rPr>
        <w:t xml:space="preserve"> </w:t>
      </w:r>
      <w:r>
        <w:rPr>
          <w:rFonts w:ascii="Times New Roman" w:hAnsi="Times New Roman"/>
          <w:sz w:val="26"/>
          <w:szCs w:val="26"/>
        </w:rPr>
        <w:t>у</w:t>
      </w:r>
      <w:r w:rsidRPr="00BA0501">
        <w:rPr>
          <w:rFonts w:ascii="Times New Roman" w:hAnsi="Times New Roman"/>
          <w:sz w:val="26"/>
          <w:szCs w:val="26"/>
        </w:rPr>
        <w:t>голки ИЗО и театрализованной деятельн</w:t>
      </w:r>
      <w:r>
        <w:rPr>
          <w:rFonts w:ascii="Times New Roman" w:hAnsi="Times New Roman"/>
          <w:sz w:val="26"/>
          <w:szCs w:val="26"/>
        </w:rPr>
        <w:t xml:space="preserve">ости в группах; материал для изобразительной </w:t>
      </w:r>
      <w:r w:rsidRPr="00BA0501">
        <w:rPr>
          <w:rFonts w:ascii="Times New Roman" w:hAnsi="Times New Roman"/>
          <w:sz w:val="26"/>
          <w:szCs w:val="26"/>
        </w:rPr>
        <w:t xml:space="preserve">деятельности (краски, цветные мелки, фломастеры, карандаши, воск, уголь, листы бумаги разных размеров и фактуры); оборудование (мольберты, планшеты), комплекты различных видов театров (кукольный настольный); наборы и атрибуты костюмов, масок; музыкальные инструменты: пианино, баян; детские инструменты; декорации, ширмы </w:t>
      </w:r>
    </w:p>
    <w:p w14:paraId="21150305" w14:textId="77777777" w:rsidR="009C1C7F" w:rsidRPr="00976D11" w:rsidRDefault="009C1C7F" w:rsidP="009C1C7F">
      <w:pPr>
        <w:pStyle w:val="aa"/>
        <w:jc w:val="both"/>
        <w:rPr>
          <w:rFonts w:ascii="Times New Roman" w:hAnsi="Times New Roman"/>
          <w:i/>
          <w:sz w:val="26"/>
          <w:szCs w:val="26"/>
        </w:rPr>
      </w:pPr>
      <w:r w:rsidRPr="00976D11">
        <w:rPr>
          <w:rFonts w:ascii="Times New Roman" w:hAnsi="Times New Roman"/>
          <w:i/>
          <w:sz w:val="26"/>
          <w:szCs w:val="26"/>
        </w:rPr>
        <w:t xml:space="preserve">        Физическое развитие</w:t>
      </w:r>
    </w:p>
    <w:p w14:paraId="3E21ADCF"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A0501">
        <w:rPr>
          <w:rFonts w:ascii="Times New Roman" w:hAnsi="Times New Roman"/>
          <w:sz w:val="26"/>
          <w:szCs w:val="26"/>
        </w:rPr>
        <w:t>Атрибуты: гимнастические палки, обручи, мячи, маты, скамейки, прыгалки, шведская стенка, к</w:t>
      </w:r>
      <w:r>
        <w:rPr>
          <w:rFonts w:ascii="Times New Roman" w:hAnsi="Times New Roman"/>
          <w:sz w:val="26"/>
          <w:szCs w:val="26"/>
        </w:rPr>
        <w:t>ольца, канаты, груши, гантели; И</w:t>
      </w:r>
      <w:r w:rsidRPr="00BA0501">
        <w:rPr>
          <w:rFonts w:ascii="Times New Roman" w:hAnsi="Times New Roman"/>
          <w:sz w:val="26"/>
          <w:szCs w:val="26"/>
        </w:rPr>
        <w:t>нвентарь для спортивных игр: волейбольная сетка, баскетбольные корзины, кегли, городки, теннис, лыжи, санки, трехколесные велосипеды.</w:t>
      </w:r>
      <w:r w:rsidRPr="0009298C">
        <w:rPr>
          <w:rFonts w:ascii="Times New Roman" w:hAnsi="Times New Roman"/>
          <w:sz w:val="26"/>
          <w:szCs w:val="26"/>
        </w:rPr>
        <w:t xml:space="preserve"> </w:t>
      </w:r>
      <w:r>
        <w:rPr>
          <w:rFonts w:ascii="Times New Roman" w:hAnsi="Times New Roman"/>
          <w:sz w:val="26"/>
          <w:szCs w:val="26"/>
        </w:rPr>
        <w:t xml:space="preserve">Дидактические </w:t>
      </w:r>
      <w:r w:rsidRPr="00BA0501">
        <w:rPr>
          <w:rFonts w:ascii="Times New Roman" w:hAnsi="Times New Roman"/>
          <w:sz w:val="26"/>
          <w:szCs w:val="26"/>
        </w:rPr>
        <w:t>игры, пособ</w:t>
      </w:r>
      <w:r>
        <w:rPr>
          <w:rFonts w:ascii="Times New Roman" w:hAnsi="Times New Roman"/>
          <w:sz w:val="26"/>
          <w:szCs w:val="26"/>
        </w:rPr>
        <w:t xml:space="preserve">ия, альбомы, наборы иллюстраций, </w:t>
      </w:r>
      <w:r w:rsidRPr="00BA0501">
        <w:rPr>
          <w:rFonts w:ascii="Times New Roman" w:hAnsi="Times New Roman"/>
          <w:sz w:val="26"/>
          <w:szCs w:val="26"/>
        </w:rPr>
        <w:t xml:space="preserve"> </w:t>
      </w:r>
      <w:r>
        <w:rPr>
          <w:rFonts w:ascii="Times New Roman" w:hAnsi="Times New Roman"/>
          <w:sz w:val="26"/>
          <w:szCs w:val="26"/>
        </w:rPr>
        <w:t>м</w:t>
      </w:r>
      <w:r w:rsidRPr="00BA0501">
        <w:rPr>
          <w:rFonts w:ascii="Times New Roman" w:hAnsi="Times New Roman"/>
          <w:sz w:val="26"/>
          <w:szCs w:val="26"/>
        </w:rPr>
        <w:t>етодическая и учебная литература по оздоровлению, закаливанию, физическому в</w:t>
      </w:r>
      <w:r>
        <w:rPr>
          <w:rFonts w:ascii="Times New Roman" w:hAnsi="Times New Roman"/>
          <w:sz w:val="26"/>
          <w:szCs w:val="26"/>
        </w:rPr>
        <w:t>оспитанию.</w:t>
      </w:r>
    </w:p>
    <w:p w14:paraId="2D15B39E" w14:textId="4AA13B8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П</w:t>
      </w:r>
      <w:r w:rsidRPr="00BA0501">
        <w:rPr>
          <w:rFonts w:ascii="Times New Roman" w:hAnsi="Times New Roman"/>
          <w:sz w:val="26"/>
          <w:szCs w:val="26"/>
        </w:rPr>
        <w:t xml:space="preserve">риобретена новая мебель </w:t>
      </w:r>
      <w:r>
        <w:rPr>
          <w:rFonts w:ascii="Times New Roman" w:hAnsi="Times New Roman"/>
          <w:sz w:val="26"/>
          <w:szCs w:val="26"/>
        </w:rPr>
        <w:t xml:space="preserve"> </w:t>
      </w:r>
      <w:r w:rsidR="00294537">
        <w:rPr>
          <w:rFonts w:ascii="Times New Roman" w:hAnsi="Times New Roman"/>
          <w:sz w:val="26"/>
          <w:szCs w:val="26"/>
        </w:rPr>
        <w:t>в групповую комнату подготовительной группы, сделана замена деревянных окон на пластиковые в прачечной</w:t>
      </w:r>
      <w:r>
        <w:rPr>
          <w:rFonts w:ascii="Times New Roman" w:hAnsi="Times New Roman"/>
          <w:sz w:val="26"/>
          <w:szCs w:val="26"/>
        </w:rPr>
        <w:t>.</w:t>
      </w:r>
    </w:p>
    <w:p w14:paraId="349890F0" w14:textId="77777777" w:rsidR="009C1C7F" w:rsidRDefault="009C1C7F" w:rsidP="009C1C7F">
      <w:pPr>
        <w:pStyle w:val="aa"/>
        <w:jc w:val="both"/>
        <w:rPr>
          <w:rFonts w:ascii="Times New Roman" w:hAnsi="Times New Roman"/>
          <w:sz w:val="26"/>
          <w:szCs w:val="26"/>
        </w:rPr>
      </w:pPr>
    </w:p>
    <w:p w14:paraId="5BFD072D" w14:textId="77777777" w:rsidR="009C1C7F" w:rsidRDefault="009C1C7F" w:rsidP="009C1C7F">
      <w:pPr>
        <w:pStyle w:val="aa"/>
        <w:jc w:val="both"/>
        <w:rPr>
          <w:rFonts w:ascii="Times New Roman" w:hAnsi="Times New Roman"/>
          <w:i/>
          <w:sz w:val="26"/>
          <w:szCs w:val="26"/>
        </w:rPr>
      </w:pPr>
      <w:r>
        <w:rPr>
          <w:rFonts w:ascii="Times New Roman" w:hAnsi="Times New Roman"/>
          <w:sz w:val="26"/>
          <w:szCs w:val="26"/>
        </w:rPr>
        <w:t xml:space="preserve">       </w:t>
      </w:r>
      <w:r w:rsidRPr="00A7402B">
        <w:rPr>
          <w:rFonts w:ascii="Times New Roman" w:hAnsi="Times New Roman"/>
          <w:i/>
          <w:sz w:val="26"/>
          <w:szCs w:val="26"/>
        </w:rPr>
        <w:t>3.6. Характеристика территории МДОУ</w:t>
      </w:r>
    </w:p>
    <w:p w14:paraId="150927D6" w14:textId="77777777" w:rsidR="009C1C7F" w:rsidRPr="00A7402B" w:rsidRDefault="009C1C7F" w:rsidP="009C1C7F">
      <w:pPr>
        <w:pStyle w:val="aa"/>
        <w:jc w:val="both"/>
        <w:rPr>
          <w:rFonts w:ascii="Times New Roman" w:hAnsi="Times New Roman"/>
          <w:i/>
          <w:sz w:val="26"/>
          <w:szCs w:val="26"/>
        </w:rPr>
      </w:pPr>
    </w:p>
    <w:p w14:paraId="1B49F218" w14:textId="4CD04FC9"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A4AE9">
        <w:rPr>
          <w:rFonts w:ascii="Times New Roman" w:hAnsi="Times New Roman"/>
          <w:sz w:val="26"/>
          <w:szCs w:val="26"/>
        </w:rPr>
        <w:t>Учреждение имеет свой</w:t>
      </w:r>
      <w:r>
        <w:rPr>
          <w:rFonts w:ascii="Times New Roman" w:hAnsi="Times New Roman"/>
          <w:sz w:val="26"/>
          <w:szCs w:val="26"/>
        </w:rPr>
        <w:t xml:space="preserve"> земельный участок. Участок огражде</w:t>
      </w:r>
      <w:r w:rsidRPr="003A4AE9">
        <w:rPr>
          <w:rFonts w:ascii="Times New Roman" w:hAnsi="Times New Roman"/>
          <w:sz w:val="26"/>
          <w:szCs w:val="26"/>
        </w:rPr>
        <w:t>н по периметру</w:t>
      </w:r>
      <w:r w:rsidR="00294537">
        <w:rPr>
          <w:rFonts w:ascii="Times New Roman" w:hAnsi="Times New Roman"/>
          <w:sz w:val="26"/>
          <w:szCs w:val="26"/>
        </w:rPr>
        <w:t xml:space="preserve"> новым забором</w:t>
      </w:r>
      <w:r w:rsidRPr="003A4AE9">
        <w:rPr>
          <w:rFonts w:ascii="Times New Roman" w:hAnsi="Times New Roman"/>
          <w:sz w:val="26"/>
          <w:szCs w:val="26"/>
        </w:rPr>
        <w:t>.</w:t>
      </w:r>
    </w:p>
    <w:p w14:paraId="7ED942C7"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Все участки озелене</w:t>
      </w:r>
      <w:r w:rsidRPr="0009298C">
        <w:rPr>
          <w:rFonts w:ascii="Times New Roman" w:hAnsi="Times New Roman"/>
          <w:sz w:val="26"/>
          <w:szCs w:val="26"/>
        </w:rPr>
        <w:t xml:space="preserve">ны насаждениями различных видов деревьев и кустарников, имеются клумбы с однолетними и многолетними насаждениями. На территории Детского сада выделяются игровая и хозяйственная зоны. Оформление территории нашего детского сада дает нашим воспитанникам возможность наблюдать, исследовать, проводить опыты, трудиться, а потом отражать свои впечатления от взаимодействия с окружающим. </w:t>
      </w:r>
    </w:p>
    <w:p w14:paraId="6FE3D81B" w14:textId="25F492D4"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09298C">
        <w:rPr>
          <w:rFonts w:ascii="Times New Roman" w:hAnsi="Times New Roman"/>
          <w:sz w:val="26"/>
          <w:szCs w:val="26"/>
        </w:rPr>
        <w:t>Дети всех возрастных гр</w:t>
      </w:r>
      <w:r w:rsidR="00294537">
        <w:rPr>
          <w:rFonts w:ascii="Times New Roman" w:hAnsi="Times New Roman"/>
          <w:sz w:val="26"/>
          <w:szCs w:val="26"/>
        </w:rPr>
        <w:t xml:space="preserve">упп имеют возможность помогать педагогам </w:t>
      </w:r>
      <w:r w:rsidRPr="0009298C">
        <w:rPr>
          <w:rFonts w:ascii="Times New Roman" w:hAnsi="Times New Roman"/>
          <w:sz w:val="26"/>
          <w:szCs w:val="26"/>
        </w:rPr>
        <w:t>в цветнике, на ого</w:t>
      </w:r>
      <w:r>
        <w:rPr>
          <w:rFonts w:ascii="Times New Roman" w:hAnsi="Times New Roman"/>
          <w:sz w:val="26"/>
          <w:szCs w:val="26"/>
        </w:rPr>
        <w:t xml:space="preserve">роде, в саду, на альпийских горках. </w:t>
      </w:r>
      <w:r w:rsidRPr="0009298C">
        <w:rPr>
          <w:rFonts w:ascii="Times New Roman" w:hAnsi="Times New Roman"/>
          <w:sz w:val="26"/>
          <w:szCs w:val="26"/>
        </w:rPr>
        <w:t>Одновременно они узнают, какие условия необходимо созда</w:t>
      </w:r>
      <w:r>
        <w:rPr>
          <w:rFonts w:ascii="Times New Roman" w:hAnsi="Times New Roman"/>
          <w:sz w:val="26"/>
          <w:szCs w:val="26"/>
        </w:rPr>
        <w:t>ть для нормальной жизни животных, проживающих на мини ферме</w:t>
      </w:r>
      <w:r w:rsidRPr="0009298C">
        <w:rPr>
          <w:rFonts w:ascii="Times New Roman" w:hAnsi="Times New Roman"/>
          <w:sz w:val="26"/>
          <w:szCs w:val="26"/>
        </w:rPr>
        <w:t xml:space="preserve"> и растений, приобретают необходимые навыки и умения, приучаются бережно и заботливо относиться к природе.</w:t>
      </w:r>
    </w:p>
    <w:p w14:paraId="12E681EA" w14:textId="77777777" w:rsidR="009C1C7F" w:rsidRPr="0009298C" w:rsidRDefault="009C1C7F" w:rsidP="009C1C7F">
      <w:pPr>
        <w:pStyle w:val="aa"/>
        <w:jc w:val="both"/>
        <w:rPr>
          <w:rFonts w:ascii="Times New Roman" w:hAnsi="Times New Roman"/>
          <w:sz w:val="26"/>
          <w:szCs w:val="26"/>
        </w:rPr>
      </w:pPr>
      <w:r>
        <w:rPr>
          <w:rFonts w:ascii="Times New Roman" w:hAnsi="Times New Roman"/>
          <w:sz w:val="26"/>
          <w:szCs w:val="26"/>
        </w:rPr>
        <w:lastRenderedPageBreak/>
        <w:t xml:space="preserve">     </w:t>
      </w:r>
      <w:r w:rsidRPr="0009298C">
        <w:rPr>
          <w:rFonts w:ascii="Times New Roman" w:hAnsi="Times New Roman"/>
          <w:sz w:val="26"/>
          <w:szCs w:val="26"/>
        </w:rPr>
        <w:t xml:space="preserve"> </w:t>
      </w:r>
      <w:r>
        <w:rPr>
          <w:rFonts w:ascii="Times New Roman" w:hAnsi="Times New Roman"/>
          <w:sz w:val="26"/>
          <w:szCs w:val="26"/>
        </w:rPr>
        <w:t xml:space="preserve"> </w:t>
      </w:r>
      <w:r w:rsidRPr="0009298C">
        <w:rPr>
          <w:rFonts w:ascii="Times New Roman" w:hAnsi="Times New Roman"/>
          <w:sz w:val="26"/>
          <w:szCs w:val="26"/>
        </w:rPr>
        <w:t xml:space="preserve">Наши участки привлекают внимание не только детей, но и взрослых, которые постоянно приходят с малышами в удивительный сказочный мир, где малыши получают удовольствие, упражняются в ловкости, укрепляют свое здоровье.  Особое внимание уделяется безопасности жизни и деятельности ребенка в </w:t>
      </w:r>
      <w:r>
        <w:rPr>
          <w:rFonts w:ascii="Times New Roman" w:hAnsi="Times New Roman"/>
          <w:sz w:val="26"/>
          <w:szCs w:val="26"/>
        </w:rPr>
        <w:t>М</w:t>
      </w:r>
      <w:r w:rsidRPr="0009298C">
        <w:rPr>
          <w:rFonts w:ascii="Times New Roman" w:hAnsi="Times New Roman"/>
          <w:sz w:val="26"/>
          <w:szCs w:val="26"/>
        </w:rPr>
        <w:t xml:space="preserve">ДОУ. </w:t>
      </w:r>
    </w:p>
    <w:p w14:paraId="3012BC76"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A4AE9">
        <w:rPr>
          <w:rFonts w:ascii="Times New Roman" w:hAnsi="Times New Roman"/>
          <w:sz w:val="26"/>
          <w:szCs w:val="26"/>
        </w:rPr>
        <w:t xml:space="preserve"> </w:t>
      </w:r>
      <w:r>
        <w:rPr>
          <w:rFonts w:ascii="Times New Roman" w:hAnsi="Times New Roman"/>
          <w:sz w:val="26"/>
          <w:szCs w:val="26"/>
        </w:rPr>
        <w:t xml:space="preserve"> </w:t>
      </w:r>
      <w:r w:rsidRPr="003A4AE9">
        <w:rPr>
          <w:rFonts w:ascii="Times New Roman" w:hAnsi="Times New Roman"/>
          <w:sz w:val="26"/>
          <w:szCs w:val="26"/>
        </w:rPr>
        <w:t xml:space="preserve">На участке выделены игровые площадки для каждой группы, оборудованы теневыми навесами. Площадь </w:t>
      </w:r>
      <w:r>
        <w:rPr>
          <w:rFonts w:ascii="Times New Roman" w:hAnsi="Times New Roman"/>
          <w:sz w:val="26"/>
          <w:szCs w:val="26"/>
        </w:rPr>
        <w:t>озеленения составляет не менее 8</w:t>
      </w:r>
      <w:r w:rsidRPr="003A4AE9">
        <w:rPr>
          <w:rFonts w:ascii="Times New Roman" w:hAnsi="Times New Roman"/>
          <w:sz w:val="26"/>
          <w:szCs w:val="26"/>
        </w:rPr>
        <w:t xml:space="preserve">0%. На территории разбиты рабатки, клумбы и цветники. </w:t>
      </w:r>
    </w:p>
    <w:p w14:paraId="59D4B529"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Закончено оформление близлежащей к учреждению территории: оформлена  игровая зона для детей, разбиты цветники.</w:t>
      </w:r>
    </w:p>
    <w:p w14:paraId="5036CBDF" w14:textId="77777777" w:rsidR="009C1C7F" w:rsidRDefault="009C1C7F" w:rsidP="009C1C7F">
      <w:pPr>
        <w:pStyle w:val="aa"/>
        <w:jc w:val="both"/>
        <w:rPr>
          <w:rFonts w:ascii="Times New Roman" w:hAnsi="Times New Roman"/>
          <w:sz w:val="26"/>
          <w:szCs w:val="26"/>
        </w:rPr>
      </w:pPr>
    </w:p>
    <w:p w14:paraId="61380C04" w14:textId="77777777" w:rsidR="009C1C7F" w:rsidRDefault="009C1C7F" w:rsidP="009C1C7F">
      <w:pPr>
        <w:pStyle w:val="aa"/>
        <w:jc w:val="both"/>
        <w:rPr>
          <w:rFonts w:ascii="Times New Roman" w:hAnsi="Times New Roman"/>
          <w:b/>
          <w:sz w:val="26"/>
          <w:szCs w:val="26"/>
        </w:rPr>
      </w:pPr>
      <w:r>
        <w:rPr>
          <w:rFonts w:ascii="Times New Roman" w:hAnsi="Times New Roman"/>
          <w:sz w:val="26"/>
          <w:szCs w:val="26"/>
        </w:rPr>
        <w:t xml:space="preserve">      </w:t>
      </w:r>
      <w:r>
        <w:t xml:space="preserve"> </w:t>
      </w:r>
      <w:r w:rsidRPr="00A7402B">
        <w:rPr>
          <w:rFonts w:ascii="Times New Roman" w:hAnsi="Times New Roman"/>
          <w:b/>
          <w:sz w:val="26"/>
          <w:szCs w:val="26"/>
        </w:rPr>
        <w:t>4. Результаты деятельности ДОУ</w:t>
      </w:r>
    </w:p>
    <w:p w14:paraId="3E31E5C5" w14:textId="77777777" w:rsidR="009C1C7F" w:rsidRPr="00A7402B" w:rsidRDefault="009C1C7F" w:rsidP="009C1C7F">
      <w:pPr>
        <w:pStyle w:val="aa"/>
        <w:jc w:val="both"/>
        <w:rPr>
          <w:rFonts w:ascii="Times New Roman" w:hAnsi="Times New Roman"/>
          <w:b/>
          <w:sz w:val="26"/>
          <w:szCs w:val="26"/>
        </w:rPr>
      </w:pPr>
    </w:p>
    <w:p w14:paraId="1B489B1F" w14:textId="77777777" w:rsidR="009C1C7F" w:rsidRDefault="009C1C7F" w:rsidP="009C1C7F">
      <w:pPr>
        <w:pStyle w:val="aa"/>
        <w:jc w:val="both"/>
        <w:rPr>
          <w:rFonts w:ascii="Times New Roman" w:hAnsi="Times New Roman"/>
          <w:i/>
          <w:sz w:val="26"/>
          <w:szCs w:val="26"/>
        </w:rPr>
      </w:pPr>
      <w:r>
        <w:rPr>
          <w:rFonts w:ascii="Times New Roman" w:hAnsi="Times New Roman"/>
          <w:sz w:val="26"/>
          <w:szCs w:val="26"/>
        </w:rPr>
        <w:t xml:space="preserve">          </w:t>
      </w:r>
      <w:r w:rsidRPr="00A7402B">
        <w:rPr>
          <w:rFonts w:ascii="Times New Roman" w:hAnsi="Times New Roman"/>
          <w:i/>
          <w:sz w:val="26"/>
          <w:szCs w:val="26"/>
        </w:rPr>
        <w:t>4.1. Результаты работы по снижению заболеваемости, анализ групп здоровья в сравнении с предыдущим годом</w:t>
      </w:r>
    </w:p>
    <w:p w14:paraId="4B73C4F6" w14:textId="77777777" w:rsidR="009C1C7F" w:rsidRPr="00A7402B" w:rsidRDefault="009C1C7F" w:rsidP="009C1C7F">
      <w:pPr>
        <w:pStyle w:val="aa"/>
        <w:jc w:val="both"/>
        <w:rPr>
          <w:rFonts w:ascii="Times New Roman" w:hAnsi="Times New Roman"/>
          <w:i/>
          <w:sz w:val="26"/>
          <w:szCs w:val="26"/>
        </w:rPr>
      </w:pPr>
    </w:p>
    <w:p w14:paraId="3357DCE5" w14:textId="5CF30078" w:rsidR="009C1C7F" w:rsidRDefault="009C1C7F" w:rsidP="009C1C7F">
      <w:pPr>
        <w:tabs>
          <w:tab w:val="left" w:pos="4060"/>
        </w:tabs>
        <w:spacing w:after="0" w:line="240" w:lineRule="auto"/>
        <w:ind w:firstLine="709"/>
        <w:jc w:val="both"/>
        <w:rPr>
          <w:rFonts w:ascii="Times New Roman" w:hAnsi="Times New Roman"/>
          <w:sz w:val="26"/>
          <w:szCs w:val="26"/>
        </w:rPr>
      </w:pPr>
      <w:r>
        <w:rPr>
          <w:sz w:val="26"/>
          <w:szCs w:val="26"/>
        </w:rPr>
        <w:t xml:space="preserve">      </w:t>
      </w:r>
      <w:r w:rsidRPr="00BB0AA3">
        <w:rPr>
          <w:rFonts w:ascii="Times New Roman" w:hAnsi="Times New Roman"/>
          <w:sz w:val="26"/>
          <w:szCs w:val="26"/>
        </w:rPr>
        <w:t>Благодаря целенаправленной и систематической работе, своевременному проведению профилактических прививок, физкультурным зан</w:t>
      </w:r>
      <w:r w:rsidR="007A39E8">
        <w:rPr>
          <w:rFonts w:ascii="Times New Roman" w:hAnsi="Times New Roman"/>
          <w:sz w:val="26"/>
          <w:szCs w:val="26"/>
        </w:rPr>
        <w:t>ятиям, закаливающим процедурам</w:t>
      </w:r>
      <w:r>
        <w:rPr>
          <w:rFonts w:ascii="Times New Roman" w:hAnsi="Times New Roman"/>
          <w:sz w:val="26"/>
          <w:szCs w:val="26"/>
        </w:rPr>
        <w:t>,</w:t>
      </w:r>
      <w:r w:rsidRPr="00BB0AA3">
        <w:rPr>
          <w:rFonts w:ascii="Times New Roman" w:hAnsi="Times New Roman"/>
          <w:sz w:val="26"/>
          <w:szCs w:val="26"/>
        </w:rPr>
        <w:t xml:space="preserve"> санитарно – просветительской работа с родителями, забо</w:t>
      </w:r>
      <w:r>
        <w:rPr>
          <w:rFonts w:ascii="Times New Roman" w:hAnsi="Times New Roman"/>
          <w:sz w:val="26"/>
          <w:szCs w:val="26"/>
        </w:rPr>
        <w:t>леваемость</w:t>
      </w:r>
      <w:r w:rsidRPr="005E2BA6">
        <w:rPr>
          <w:rFonts w:ascii="Times New Roman" w:hAnsi="Times New Roman"/>
          <w:sz w:val="26"/>
          <w:szCs w:val="26"/>
        </w:rPr>
        <w:t xml:space="preserve"> </w:t>
      </w:r>
      <w:r w:rsidRPr="00BB0AA3">
        <w:rPr>
          <w:rFonts w:ascii="Times New Roman" w:hAnsi="Times New Roman"/>
          <w:sz w:val="26"/>
          <w:szCs w:val="26"/>
        </w:rPr>
        <w:t>детей</w:t>
      </w:r>
      <w:r>
        <w:rPr>
          <w:rFonts w:ascii="Times New Roman" w:hAnsi="Times New Roman"/>
          <w:sz w:val="26"/>
          <w:szCs w:val="26"/>
        </w:rPr>
        <w:t xml:space="preserve"> в Учреждении остается на низком уровне</w:t>
      </w:r>
      <w:r w:rsidRPr="00BB0AA3">
        <w:rPr>
          <w:rFonts w:ascii="Times New Roman" w:hAnsi="Times New Roman"/>
          <w:sz w:val="26"/>
          <w:szCs w:val="26"/>
        </w:rPr>
        <w:t xml:space="preserve">.  </w:t>
      </w:r>
    </w:p>
    <w:p w14:paraId="4CC21AA0" w14:textId="77777777" w:rsidR="009C1C7F" w:rsidRDefault="009C1C7F" w:rsidP="009C1C7F">
      <w:pPr>
        <w:tabs>
          <w:tab w:val="left" w:pos="4060"/>
        </w:tabs>
        <w:spacing w:after="0" w:line="240" w:lineRule="auto"/>
        <w:ind w:firstLine="709"/>
        <w:jc w:val="both"/>
        <w:rPr>
          <w:rFonts w:ascii="Times New Roman" w:hAnsi="Times New Roman"/>
          <w:sz w:val="26"/>
          <w:szCs w:val="26"/>
        </w:rPr>
      </w:pPr>
    </w:p>
    <w:p w14:paraId="1529D3C9" w14:textId="16484D57" w:rsidR="00077CA6" w:rsidRPr="00077CA6" w:rsidRDefault="009C1C7F" w:rsidP="00077CA6">
      <w:pPr>
        <w:tabs>
          <w:tab w:val="left" w:pos="4060"/>
        </w:tabs>
        <w:spacing w:after="0" w:line="240" w:lineRule="auto"/>
        <w:ind w:firstLine="709"/>
        <w:jc w:val="both"/>
        <w:rPr>
          <w:rFonts w:ascii="Times New Roman" w:hAnsi="Times New Roman"/>
          <w:b/>
          <w:i/>
          <w:sz w:val="26"/>
          <w:szCs w:val="26"/>
        </w:rPr>
      </w:pPr>
      <w:r>
        <w:rPr>
          <w:rFonts w:ascii="Times New Roman" w:hAnsi="Times New Roman"/>
          <w:b/>
          <w:i/>
          <w:sz w:val="26"/>
          <w:szCs w:val="26"/>
        </w:rPr>
        <w:t xml:space="preserve">                          </w:t>
      </w:r>
      <w:r w:rsidRPr="00BB0AA3">
        <w:rPr>
          <w:rFonts w:ascii="Times New Roman" w:hAnsi="Times New Roman"/>
          <w:b/>
          <w:i/>
          <w:sz w:val="26"/>
          <w:szCs w:val="26"/>
        </w:rPr>
        <w:t>Сравнительный анализ заболеваемости</w:t>
      </w:r>
    </w:p>
    <w:p w14:paraId="4D303B83" w14:textId="71AB0B3A" w:rsidR="00294537" w:rsidRPr="00294537" w:rsidRDefault="00294537" w:rsidP="00294537">
      <w:pPr>
        <w:tabs>
          <w:tab w:val="left" w:pos="4060"/>
        </w:tabs>
        <w:spacing w:after="0" w:line="240" w:lineRule="auto"/>
        <w:ind w:firstLine="709"/>
        <w:jc w:val="both"/>
        <w:rPr>
          <w:rFonts w:ascii="Times New Roman" w:hAnsi="Times New Roman"/>
          <w:sz w:val="26"/>
          <w:szCs w:val="28"/>
        </w:rPr>
      </w:pPr>
    </w:p>
    <w:p w14:paraId="660F4FAE" w14:textId="7DF2ED48" w:rsidR="00294537" w:rsidRPr="00BC4005" w:rsidRDefault="00294537" w:rsidP="00294537">
      <w:pPr>
        <w:tabs>
          <w:tab w:val="left" w:pos="4060"/>
        </w:tabs>
        <w:ind w:firstLine="709"/>
        <w:jc w:val="both"/>
        <w:rPr>
          <w:sz w:val="28"/>
          <w:szCs w:val="28"/>
        </w:rPr>
      </w:pPr>
    </w:p>
    <w:p w14:paraId="7470C31D" w14:textId="1F50AB34" w:rsidR="00294537" w:rsidRPr="00EA0A71" w:rsidRDefault="009A6DB5"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b/>
          <w:sz w:val="26"/>
          <w:szCs w:val="28"/>
        </w:rPr>
        <w:t xml:space="preserve">2022-2023 </w:t>
      </w:r>
      <w:r w:rsidR="00294537" w:rsidRPr="00EA0A71">
        <w:rPr>
          <w:rFonts w:ascii="Times New Roman" w:hAnsi="Times New Roman"/>
          <w:b/>
          <w:sz w:val="26"/>
          <w:szCs w:val="28"/>
        </w:rPr>
        <w:t>учебный год</w:t>
      </w:r>
    </w:p>
    <w:p w14:paraId="24FA27DF" w14:textId="06E166E2" w:rsidR="00294537" w:rsidRPr="00EA0A71" w:rsidRDefault="0092628D"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Всего – 142</w:t>
      </w:r>
      <w:r w:rsidR="00294537" w:rsidRPr="00EA0A71">
        <w:rPr>
          <w:rFonts w:ascii="Times New Roman" w:hAnsi="Times New Roman"/>
          <w:sz w:val="26"/>
          <w:szCs w:val="28"/>
        </w:rPr>
        <w:t xml:space="preserve"> случая                                          </w:t>
      </w:r>
    </w:p>
    <w:p w14:paraId="2BD86510" w14:textId="3BB4DA3B" w:rsidR="00294537" w:rsidRPr="00EA0A71" w:rsidRDefault="0092628D"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ОРЗ – 120</w:t>
      </w:r>
      <w:r w:rsidR="00294537" w:rsidRPr="00EA0A71">
        <w:rPr>
          <w:rFonts w:ascii="Times New Roman" w:hAnsi="Times New Roman"/>
          <w:sz w:val="26"/>
          <w:szCs w:val="28"/>
        </w:rPr>
        <w:t xml:space="preserve"> случая</w:t>
      </w:r>
    </w:p>
    <w:p w14:paraId="27A9E27E" w14:textId="0AE4D4E2" w:rsidR="00294537" w:rsidRPr="00EA0A71" w:rsidRDefault="0092628D" w:rsidP="00EA0A71">
      <w:pPr>
        <w:tabs>
          <w:tab w:val="left" w:pos="4060"/>
        </w:tabs>
        <w:spacing w:after="0" w:line="240" w:lineRule="auto"/>
        <w:ind w:firstLine="709"/>
        <w:jc w:val="both"/>
        <w:rPr>
          <w:rFonts w:ascii="Times New Roman" w:hAnsi="Times New Roman"/>
          <w:sz w:val="26"/>
          <w:szCs w:val="28"/>
        </w:rPr>
      </w:pPr>
      <w:proofErr w:type="spellStart"/>
      <w:r>
        <w:rPr>
          <w:rFonts w:ascii="Times New Roman" w:hAnsi="Times New Roman"/>
          <w:sz w:val="26"/>
          <w:szCs w:val="28"/>
        </w:rPr>
        <w:t>Инфекц</w:t>
      </w:r>
      <w:proofErr w:type="spellEnd"/>
      <w:r>
        <w:rPr>
          <w:rFonts w:ascii="Times New Roman" w:hAnsi="Times New Roman"/>
          <w:sz w:val="26"/>
          <w:szCs w:val="28"/>
        </w:rPr>
        <w:t>. – 22</w:t>
      </w:r>
      <w:r w:rsidR="00294537" w:rsidRPr="00EA0A71">
        <w:rPr>
          <w:rFonts w:ascii="Times New Roman" w:hAnsi="Times New Roman"/>
          <w:sz w:val="26"/>
          <w:szCs w:val="28"/>
        </w:rPr>
        <w:t xml:space="preserve"> случай                                                                                       </w:t>
      </w:r>
    </w:p>
    <w:p w14:paraId="3B62C0C8" w14:textId="77777777" w:rsidR="00294537" w:rsidRPr="00EA0A71" w:rsidRDefault="00294537" w:rsidP="00EA0A71">
      <w:pPr>
        <w:tabs>
          <w:tab w:val="left" w:pos="4060"/>
        </w:tabs>
        <w:spacing w:after="0" w:line="240" w:lineRule="auto"/>
        <w:ind w:firstLine="709"/>
        <w:jc w:val="both"/>
        <w:rPr>
          <w:rFonts w:ascii="Times New Roman" w:hAnsi="Times New Roman"/>
          <w:sz w:val="26"/>
          <w:szCs w:val="28"/>
        </w:rPr>
      </w:pPr>
      <w:r w:rsidRPr="00EA0A71">
        <w:rPr>
          <w:rFonts w:ascii="Times New Roman" w:hAnsi="Times New Roman"/>
          <w:sz w:val="26"/>
          <w:szCs w:val="28"/>
        </w:rPr>
        <w:t>Другие заболевания – 0 случаев</w:t>
      </w:r>
    </w:p>
    <w:p w14:paraId="568A9DA9" w14:textId="77777777" w:rsidR="00294537" w:rsidRDefault="00294537" w:rsidP="00294537">
      <w:pPr>
        <w:tabs>
          <w:tab w:val="left" w:pos="4060"/>
        </w:tabs>
        <w:ind w:firstLine="709"/>
        <w:jc w:val="both"/>
        <w:rPr>
          <w:color w:val="FF0000"/>
        </w:rPr>
      </w:pPr>
    </w:p>
    <w:p w14:paraId="1ECF308B" w14:textId="60AB3CF4" w:rsidR="00294537" w:rsidRDefault="00294537" w:rsidP="00294537">
      <w:pPr>
        <w:tabs>
          <w:tab w:val="left" w:pos="4060"/>
        </w:tabs>
        <w:ind w:firstLine="709"/>
        <w:jc w:val="both"/>
        <w:rPr>
          <w:sz w:val="28"/>
          <w:szCs w:val="28"/>
        </w:rPr>
      </w:pPr>
      <w:r>
        <w:rPr>
          <w:noProof/>
          <w:sz w:val="28"/>
          <w:szCs w:val="28"/>
          <w:lang w:eastAsia="ru-RU"/>
        </w:rPr>
        <w:drawing>
          <wp:inline distT="0" distB="0" distL="0" distR="0" wp14:anchorId="4762721C" wp14:editId="1E389592">
            <wp:extent cx="4181475" cy="226695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85F74D" w14:textId="0BE54A9A" w:rsidR="00294537" w:rsidRPr="00EA0A71" w:rsidRDefault="009A6DB5"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b/>
          <w:sz w:val="26"/>
          <w:szCs w:val="28"/>
        </w:rPr>
        <w:t>2023-2024</w:t>
      </w:r>
      <w:r w:rsidR="00294537" w:rsidRPr="00EA0A71">
        <w:rPr>
          <w:rFonts w:ascii="Times New Roman" w:hAnsi="Times New Roman"/>
          <w:b/>
          <w:sz w:val="26"/>
          <w:szCs w:val="28"/>
        </w:rPr>
        <w:t xml:space="preserve"> учебный год</w:t>
      </w:r>
    </w:p>
    <w:p w14:paraId="676CFE4A" w14:textId="5098801E" w:rsidR="00294537" w:rsidRPr="00EA0A71" w:rsidRDefault="0092628D"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Всего – 88</w:t>
      </w:r>
      <w:r w:rsidR="00294537" w:rsidRPr="00EA0A71">
        <w:rPr>
          <w:rFonts w:ascii="Times New Roman" w:hAnsi="Times New Roman"/>
          <w:sz w:val="26"/>
          <w:szCs w:val="28"/>
        </w:rPr>
        <w:t xml:space="preserve"> случая                                          </w:t>
      </w:r>
    </w:p>
    <w:p w14:paraId="5B645B5C" w14:textId="7C394930" w:rsidR="00294537" w:rsidRPr="00EA0A71" w:rsidRDefault="0092628D" w:rsidP="00EA0A71">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ОРЗ – 84</w:t>
      </w:r>
      <w:r w:rsidR="00294537" w:rsidRPr="00EA0A71">
        <w:rPr>
          <w:rFonts w:ascii="Times New Roman" w:hAnsi="Times New Roman"/>
          <w:sz w:val="26"/>
          <w:szCs w:val="28"/>
        </w:rPr>
        <w:t xml:space="preserve"> случаев</w:t>
      </w:r>
    </w:p>
    <w:p w14:paraId="3411C9A4" w14:textId="6F1B34FD" w:rsidR="00294537" w:rsidRPr="00EA0A71" w:rsidRDefault="0092628D" w:rsidP="00EA0A71">
      <w:pPr>
        <w:tabs>
          <w:tab w:val="left" w:pos="4060"/>
        </w:tabs>
        <w:spacing w:after="0" w:line="240" w:lineRule="auto"/>
        <w:ind w:firstLine="709"/>
        <w:jc w:val="both"/>
        <w:rPr>
          <w:rFonts w:ascii="Times New Roman" w:hAnsi="Times New Roman"/>
          <w:sz w:val="26"/>
          <w:szCs w:val="28"/>
        </w:rPr>
      </w:pPr>
      <w:proofErr w:type="spellStart"/>
      <w:r>
        <w:rPr>
          <w:rFonts w:ascii="Times New Roman" w:hAnsi="Times New Roman"/>
          <w:sz w:val="26"/>
          <w:szCs w:val="28"/>
        </w:rPr>
        <w:t>Инфекц</w:t>
      </w:r>
      <w:proofErr w:type="spellEnd"/>
      <w:r>
        <w:rPr>
          <w:rFonts w:ascii="Times New Roman" w:hAnsi="Times New Roman"/>
          <w:sz w:val="26"/>
          <w:szCs w:val="28"/>
        </w:rPr>
        <w:t>. – 4</w:t>
      </w:r>
      <w:r w:rsidR="00294537" w:rsidRPr="00EA0A71">
        <w:rPr>
          <w:rFonts w:ascii="Times New Roman" w:hAnsi="Times New Roman"/>
          <w:sz w:val="26"/>
          <w:szCs w:val="28"/>
        </w:rPr>
        <w:t xml:space="preserve"> случая                                                                                       </w:t>
      </w:r>
    </w:p>
    <w:p w14:paraId="29715DAA" w14:textId="77777777" w:rsidR="00294537" w:rsidRPr="00EA0A71" w:rsidRDefault="00294537" w:rsidP="00EA0A71">
      <w:pPr>
        <w:tabs>
          <w:tab w:val="left" w:pos="4060"/>
        </w:tabs>
        <w:spacing w:after="0" w:line="240" w:lineRule="auto"/>
        <w:ind w:firstLine="709"/>
        <w:jc w:val="both"/>
        <w:rPr>
          <w:rFonts w:ascii="Times New Roman" w:hAnsi="Times New Roman"/>
          <w:sz w:val="26"/>
          <w:szCs w:val="28"/>
        </w:rPr>
      </w:pPr>
      <w:r w:rsidRPr="00EA0A71">
        <w:rPr>
          <w:rFonts w:ascii="Times New Roman" w:hAnsi="Times New Roman"/>
          <w:sz w:val="26"/>
          <w:szCs w:val="28"/>
        </w:rPr>
        <w:t>Другие заболевания – 0 случаев</w:t>
      </w:r>
    </w:p>
    <w:p w14:paraId="7D23085D" w14:textId="77777777" w:rsidR="00294537" w:rsidRDefault="00294537" w:rsidP="00294537">
      <w:pPr>
        <w:tabs>
          <w:tab w:val="left" w:pos="4060"/>
        </w:tabs>
        <w:ind w:firstLine="709"/>
        <w:jc w:val="both"/>
        <w:rPr>
          <w:color w:val="FF0000"/>
        </w:rPr>
      </w:pPr>
    </w:p>
    <w:p w14:paraId="4404CE2C" w14:textId="631A595A" w:rsidR="00294537" w:rsidRPr="00CF5956" w:rsidRDefault="00294537" w:rsidP="00294537">
      <w:pPr>
        <w:tabs>
          <w:tab w:val="left" w:pos="4060"/>
        </w:tabs>
        <w:ind w:firstLine="709"/>
        <w:jc w:val="both"/>
        <w:rPr>
          <w:color w:val="FF0000"/>
        </w:rPr>
      </w:pPr>
      <w:r>
        <w:rPr>
          <w:noProof/>
          <w:sz w:val="28"/>
          <w:szCs w:val="28"/>
          <w:lang w:eastAsia="ru-RU"/>
        </w:rPr>
        <w:lastRenderedPageBreak/>
        <w:drawing>
          <wp:inline distT="0" distB="0" distL="0" distR="0" wp14:anchorId="26C07E54" wp14:editId="54F04F85">
            <wp:extent cx="4105275" cy="220980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DCDBF1" w14:textId="22CEC325" w:rsidR="009A6DB5" w:rsidRPr="00EA0A71" w:rsidRDefault="009A6DB5" w:rsidP="009A6DB5">
      <w:pPr>
        <w:tabs>
          <w:tab w:val="left" w:pos="4060"/>
        </w:tabs>
        <w:spacing w:after="0" w:line="240" w:lineRule="auto"/>
        <w:ind w:firstLine="709"/>
        <w:jc w:val="both"/>
        <w:rPr>
          <w:rFonts w:ascii="Times New Roman" w:hAnsi="Times New Roman"/>
          <w:sz w:val="26"/>
          <w:szCs w:val="28"/>
        </w:rPr>
      </w:pPr>
      <w:r>
        <w:rPr>
          <w:rFonts w:ascii="Times New Roman" w:hAnsi="Times New Roman"/>
          <w:b/>
          <w:sz w:val="26"/>
          <w:szCs w:val="28"/>
        </w:rPr>
        <w:t>2024-2025</w:t>
      </w:r>
      <w:r w:rsidRPr="00EA0A71">
        <w:rPr>
          <w:rFonts w:ascii="Times New Roman" w:hAnsi="Times New Roman"/>
          <w:b/>
          <w:sz w:val="26"/>
          <w:szCs w:val="28"/>
        </w:rPr>
        <w:t xml:space="preserve"> учебный год</w:t>
      </w:r>
    </w:p>
    <w:p w14:paraId="6EEEB2AB" w14:textId="1F6951FE" w:rsidR="009A6DB5" w:rsidRPr="00EA0A71" w:rsidRDefault="009A6DB5" w:rsidP="009A6DB5">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Всего – 89</w:t>
      </w:r>
      <w:r w:rsidRPr="00EA0A71">
        <w:rPr>
          <w:rFonts w:ascii="Times New Roman" w:hAnsi="Times New Roman"/>
          <w:sz w:val="26"/>
          <w:szCs w:val="28"/>
        </w:rPr>
        <w:t xml:space="preserve"> случая                                          </w:t>
      </w:r>
    </w:p>
    <w:p w14:paraId="56494F91" w14:textId="2E07B8ED" w:rsidR="009A6DB5" w:rsidRPr="00EA0A71" w:rsidRDefault="009A6DB5" w:rsidP="009A6DB5">
      <w:pPr>
        <w:tabs>
          <w:tab w:val="left" w:pos="4060"/>
        </w:tabs>
        <w:spacing w:after="0" w:line="240" w:lineRule="auto"/>
        <w:ind w:firstLine="709"/>
        <w:jc w:val="both"/>
        <w:rPr>
          <w:rFonts w:ascii="Times New Roman" w:hAnsi="Times New Roman"/>
          <w:sz w:val="26"/>
          <w:szCs w:val="28"/>
        </w:rPr>
      </w:pPr>
      <w:r>
        <w:rPr>
          <w:rFonts w:ascii="Times New Roman" w:hAnsi="Times New Roman"/>
          <w:sz w:val="26"/>
          <w:szCs w:val="28"/>
        </w:rPr>
        <w:t>ОРЗ – 16</w:t>
      </w:r>
      <w:r w:rsidRPr="00EA0A71">
        <w:rPr>
          <w:rFonts w:ascii="Times New Roman" w:hAnsi="Times New Roman"/>
          <w:sz w:val="26"/>
          <w:szCs w:val="28"/>
        </w:rPr>
        <w:t xml:space="preserve"> случаев</w:t>
      </w:r>
    </w:p>
    <w:p w14:paraId="557E5AD8" w14:textId="525520EC" w:rsidR="009A6DB5" w:rsidRPr="00EA0A71" w:rsidRDefault="009A6DB5" w:rsidP="009A6DB5">
      <w:pPr>
        <w:tabs>
          <w:tab w:val="left" w:pos="4060"/>
        </w:tabs>
        <w:spacing w:after="0" w:line="240" w:lineRule="auto"/>
        <w:ind w:firstLine="709"/>
        <w:jc w:val="both"/>
        <w:rPr>
          <w:rFonts w:ascii="Times New Roman" w:hAnsi="Times New Roman"/>
          <w:sz w:val="26"/>
          <w:szCs w:val="28"/>
        </w:rPr>
      </w:pPr>
      <w:proofErr w:type="spellStart"/>
      <w:r>
        <w:rPr>
          <w:rFonts w:ascii="Times New Roman" w:hAnsi="Times New Roman"/>
          <w:sz w:val="26"/>
          <w:szCs w:val="28"/>
        </w:rPr>
        <w:t>Инфекц</w:t>
      </w:r>
      <w:proofErr w:type="spellEnd"/>
      <w:r>
        <w:rPr>
          <w:rFonts w:ascii="Times New Roman" w:hAnsi="Times New Roman"/>
          <w:sz w:val="26"/>
          <w:szCs w:val="28"/>
        </w:rPr>
        <w:t>. – 0</w:t>
      </w:r>
      <w:r w:rsidRPr="00EA0A71">
        <w:rPr>
          <w:rFonts w:ascii="Times New Roman" w:hAnsi="Times New Roman"/>
          <w:sz w:val="26"/>
          <w:szCs w:val="28"/>
        </w:rPr>
        <w:t xml:space="preserve"> случая                                                                                       </w:t>
      </w:r>
    </w:p>
    <w:p w14:paraId="6B700342" w14:textId="77777777" w:rsidR="009A6DB5" w:rsidRPr="00EA0A71" w:rsidRDefault="009A6DB5" w:rsidP="009A6DB5">
      <w:pPr>
        <w:tabs>
          <w:tab w:val="left" w:pos="4060"/>
        </w:tabs>
        <w:spacing w:after="0" w:line="240" w:lineRule="auto"/>
        <w:ind w:firstLine="709"/>
        <w:jc w:val="both"/>
        <w:rPr>
          <w:rFonts w:ascii="Times New Roman" w:hAnsi="Times New Roman"/>
          <w:sz w:val="26"/>
          <w:szCs w:val="28"/>
        </w:rPr>
      </w:pPr>
      <w:r w:rsidRPr="00EA0A71">
        <w:rPr>
          <w:rFonts w:ascii="Times New Roman" w:hAnsi="Times New Roman"/>
          <w:sz w:val="26"/>
          <w:szCs w:val="28"/>
        </w:rPr>
        <w:t>Другие заболевания – 0 случаев</w:t>
      </w:r>
    </w:p>
    <w:p w14:paraId="766BA286" w14:textId="4B206BA1" w:rsidR="009A6DB5" w:rsidRDefault="009A6DB5" w:rsidP="0029565C">
      <w:pPr>
        <w:tabs>
          <w:tab w:val="left" w:pos="4060"/>
        </w:tabs>
        <w:ind w:firstLine="709"/>
        <w:jc w:val="both"/>
        <w:rPr>
          <w:rFonts w:ascii="Times New Roman" w:hAnsi="Times New Roman"/>
          <w:b/>
          <w:sz w:val="26"/>
        </w:rPr>
      </w:pPr>
      <w:r>
        <w:rPr>
          <w:noProof/>
          <w:sz w:val="28"/>
          <w:szCs w:val="28"/>
          <w:lang w:eastAsia="ru-RU"/>
        </w:rPr>
        <w:drawing>
          <wp:inline distT="0" distB="0" distL="0" distR="0" wp14:anchorId="35CDCCF7" wp14:editId="39B6B835">
            <wp:extent cx="4105275" cy="22098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36D076" w14:textId="5E525E19" w:rsidR="00294537" w:rsidRPr="00EA0A71" w:rsidRDefault="00294537" w:rsidP="0029565C">
      <w:pPr>
        <w:tabs>
          <w:tab w:val="left" w:pos="4060"/>
        </w:tabs>
        <w:ind w:firstLine="709"/>
        <w:jc w:val="both"/>
        <w:rPr>
          <w:rFonts w:ascii="Times New Roman" w:hAnsi="Times New Roman"/>
          <w:b/>
          <w:sz w:val="26"/>
        </w:rPr>
      </w:pPr>
      <w:r w:rsidRPr="00EA0A71">
        <w:rPr>
          <w:rFonts w:ascii="Times New Roman" w:hAnsi="Times New Roman"/>
          <w:b/>
          <w:sz w:val="26"/>
        </w:rPr>
        <w:t>Одним по болезни пропущено:</w:t>
      </w:r>
    </w:p>
    <w:p w14:paraId="7DE7EF91" w14:textId="7AD021DD" w:rsidR="00294537" w:rsidRPr="00EA0A71" w:rsidRDefault="00294537" w:rsidP="00294537">
      <w:pPr>
        <w:tabs>
          <w:tab w:val="left" w:pos="4060"/>
        </w:tabs>
        <w:jc w:val="both"/>
        <w:rPr>
          <w:rFonts w:ascii="Times New Roman" w:hAnsi="Times New Roman"/>
          <w:sz w:val="26"/>
        </w:rPr>
      </w:pPr>
      <w:r w:rsidRPr="00EA0A71">
        <w:rPr>
          <w:rFonts w:ascii="Times New Roman" w:hAnsi="Times New Roman"/>
          <w:sz w:val="26"/>
        </w:rPr>
        <w:t>2</w:t>
      </w:r>
      <w:r w:rsidR="009A6DB5">
        <w:rPr>
          <w:rFonts w:ascii="Times New Roman" w:hAnsi="Times New Roman"/>
          <w:sz w:val="26"/>
        </w:rPr>
        <w:t>022-2023 учебный год        2023-2024 учебный год    2024-2025</w:t>
      </w:r>
      <w:r w:rsidRPr="00EA0A71">
        <w:rPr>
          <w:rFonts w:ascii="Times New Roman" w:hAnsi="Times New Roman"/>
          <w:sz w:val="26"/>
        </w:rPr>
        <w:t xml:space="preserve"> учебный год</w:t>
      </w:r>
    </w:p>
    <w:p w14:paraId="45DE906D" w14:textId="410D2703" w:rsidR="00294537" w:rsidRPr="00EA0A71" w:rsidRDefault="009A6DB5" w:rsidP="00294537">
      <w:pPr>
        <w:tabs>
          <w:tab w:val="left" w:pos="4060"/>
        </w:tabs>
        <w:ind w:firstLine="709"/>
        <w:jc w:val="both"/>
        <w:rPr>
          <w:rFonts w:ascii="Times New Roman" w:hAnsi="Times New Roman"/>
          <w:sz w:val="26"/>
        </w:rPr>
      </w:pPr>
      <w:r>
        <w:rPr>
          <w:rFonts w:ascii="Times New Roman" w:hAnsi="Times New Roman"/>
          <w:sz w:val="26"/>
        </w:rPr>
        <w:t xml:space="preserve"> 7,7</w:t>
      </w:r>
      <w:r w:rsidR="00294537" w:rsidRPr="00EA0A71">
        <w:rPr>
          <w:rFonts w:ascii="Times New Roman" w:hAnsi="Times New Roman"/>
          <w:sz w:val="26"/>
        </w:rPr>
        <w:t xml:space="preserve"> </w:t>
      </w:r>
      <w:proofErr w:type="spellStart"/>
      <w:r w:rsidR="00294537" w:rsidRPr="00EA0A71">
        <w:rPr>
          <w:rFonts w:ascii="Times New Roman" w:hAnsi="Times New Roman"/>
          <w:sz w:val="26"/>
        </w:rPr>
        <w:t>дн</w:t>
      </w:r>
      <w:proofErr w:type="spellEnd"/>
      <w:r w:rsidR="00294537" w:rsidRPr="00EA0A71">
        <w:rPr>
          <w:rFonts w:ascii="Times New Roman" w:hAnsi="Times New Roman"/>
          <w:sz w:val="26"/>
        </w:rPr>
        <w:t xml:space="preserve">.      </w:t>
      </w:r>
      <w:r w:rsidR="0092628D">
        <w:rPr>
          <w:rFonts w:ascii="Times New Roman" w:hAnsi="Times New Roman"/>
          <w:sz w:val="26"/>
        </w:rPr>
        <w:t xml:space="preserve"> </w:t>
      </w:r>
      <w:r>
        <w:rPr>
          <w:rFonts w:ascii="Times New Roman" w:hAnsi="Times New Roman"/>
          <w:sz w:val="26"/>
        </w:rPr>
        <w:t xml:space="preserve">                             7,1</w:t>
      </w:r>
      <w:r w:rsidR="00294537" w:rsidRPr="00EA0A71">
        <w:rPr>
          <w:rFonts w:ascii="Times New Roman" w:hAnsi="Times New Roman"/>
          <w:sz w:val="26"/>
        </w:rPr>
        <w:t xml:space="preserve">дн.        </w:t>
      </w:r>
      <w:r>
        <w:rPr>
          <w:rFonts w:ascii="Times New Roman" w:hAnsi="Times New Roman"/>
          <w:sz w:val="26"/>
        </w:rPr>
        <w:t xml:space="preserve">                             6,9</w:t>
      </w:r>
      <w:r w:rsidR="00294537" w:rsidRPr="00EA0A71">
        <w:rPr>
          <w:rFonts w:ascii="Times New Roman" w:hAnsi="Times New Roman"/>
          <w:sz w:val="26"/>
        </w:rPr>
        <w:t xml:space="preserve"> </w:t>
      </w:r>
      <w:proofErr w:type="spellStart"/>
      <w:r w:rsidR="00294537" w:rsidRPr="00EA0A71">
        <w:rPr>
          <w:rFonts w:ascii="Times New Roman" w:hAnsi="Times New Roman"/>
          <w:sz w:val="26"/>
        </w:rPr>
        <w:t>дн</w:t>
      </w:r>
      <w:proofErr w:type="spellEnd"/>
      <w:r w:rsidR="00294537" w:rsidRPr="00EA0A71">
        <w:rPr>
          <w:rFonts w:ascii="Times New Roman" w:hAnsi="Times New Roman"/>
          <w:sz w:val="26"/>
        </w:rPr>
        <w:t>.</w:t>
      </w:r>
    </w:p>
    <w:p w14:paraId="7D565996" w14:textId="77777777" w:rsidR="009C1C7F" w:rsidRPr="00EA0A71" w:rsidRDefault="009C1C7F" w:rsidP="00077CA6">
      <w:pPr>
        <w:tabs>
          <w:tab w:val="left" w:pos="4060"/>
        </w:tabs>
        <w:spacing w:after="0" w:line="240" w:lineRule="auto"/>
        <w:jc w:val="both"/>
        <w:rPr>
          <w:rFonts w:ascii="Times New Roman" w:hAnsi="Times New Roman"/>
          <w:b/>
          <w:sz w:val="26"/>
          <w:szCs w:val="26"/>
        </w:rPr>
      </w:pPr>
    </w:p>
    <w:p w14:paraId="74B7CCD8"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Сохранение и укрепление здоровья воспитанников является одним из основных направлений в работе учреждения.</w:t>
      </w:r>
    </w:p>
    <w:p w14:paraId="4A3A7653"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В решении задач направления принимает участие весь персонал детского сада.</w:t>
      </w:r>
    </w:p>
    <w:p w14:paraId="3FDA31BB"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 xml:space="preserve">Составлена программа «Здоровый дошкольник», в основе которой лежат </w:t>
      </w:r>
      <w:proofErr w:type="spellStart"/>
      <w:r w:rsidRPr="00D733A9">
        <w:rPr>
          <w:rFonts w:ascii="Times New Roman" w:hAnsi="Times New Roman"/>
          <w:sz w:val="26"/>
          <w:szCs w:val="26"/>
        </w:rPr>
        <w:t>здоровьесберегающие</w:t>
      </w:r>
      <w:proofErr w:type="spellEnd"/>
      <w:r w:rsidRPr="00D733A9">
        <w:rPr>
          <w:rFonts w:ascii="Times New Roman" w:hAnsi="Times New Roman"/>
          <w:sz w:val="26"/>
          <w:szCs w:val="26"/>
        </w:rPr>
        <w:t xml:space="preserve"> технологии. </w:t>
      </w:r>
    </w:p>
    <w:p w14:paraId="30B2BC22"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В детском саду:</w:t>
      </w:r>
    </w:p>
    <w:p w14:paraId="53E83F17"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 отработан режим двигательной активности;</w:t>
      </w:r>
    </w:p>
    <w:p w14:paraId="0FC92DED"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 проводятся закаливающие и оздоровительные мероприятия;</w:t>
      </w:r>
    </w:p>
    <w:p w14:paraId="33F38509" w14:textId="77777777" w:rsidR="009C1C7F" w:rsidRPr="00D733A9" w:rsidRDefault="009C1C7F" w:rsidP="009C1C7F">
      <w:pPr>
        <w:tabs>
          <w:tab w:val="left" w:pos="4060"/>
        </w:tabs>
        <w:spacing w:after="0" w:line="240" w:lineRule="auto"/>
        <w:ind w:firstLine="709"/>
        <w:rPr>
          <w:rFonts w:ascii="Times New Roman" w:hAnsi="Times New Roman"/>
          <w:sz w:val="26"/>
          <w:szCs w:val="26"/>
        </w:rPr>
      </w:pPr>
      <w:r>
        <w:rPr>
          <w:rFonts w:ascii="Times New Roman" w:hAnsi="Times New Roman"/>
          <w:sz w:val="26"/>
          <w:szCs w:val="26"/>
        </w:rPr>
        <w:t xml:space="preserve">- </w:t>
      </w:r>
      <w:r w:rsidRPr="00D733A9">
        <w:rPr>
          <w:rFonts w:ascii="Times New Roman" w:hAnsi="Times New Roman"/>
          <w:sz w:val="26"/>
          <w:szCs w:val="26"/>
        </w:rPr>
        <w:t>осуществляется контроль за максимальной нагрузкой на детей в организованных формах обучения;</w:t>
      </w:r>
    </w:p>
    <w:p w14:paraId="20437CFE" w14:textId="77777777" w:rsidR="009C1C7F" w:rsidRPr="00D733A9" w:rsidRDefault="009C1C7F" w:rsidP="009C1C7F">
      <w:pPr>
        <w:tabs>
          <w:tab w:val="left" w:pos="4060"/>
        </w:tabs>
        <w:spacing w:after="0" w:line="240" w:lineRule="auto"/>
        <w:ind w:firstLine="709"/>
        <w:rPr>
          <w:rFonts w:ascii="Times New Roman" w:hAnsi="Times New Roman"/>
          <w:sz w:val="26"/>
          <w:szCs w:val="26"/>
        </w:rPr>
      </w:pPr>
      <w:r w:rsidRPr="00D733A9">
        <w:rPr>
          <w:rFonts w:ascii="Times New Roman" w:hAnsi="Times New Roman"/>
          <w:sz w:val="26"/>
          <w:szCs w:val="26"/>
        </w:rPr>
        <w:t>- обеспечена благоприятная гигиеническая обстановка для культурно-гигиенического воспитания детей;</w:t>
      </w:r>
    </w:p>
    <w:p w14:paraId="581EE421"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 для анализа выполнения программы проводится мониторинг физической подготовленности.</w:t>
      </w:r>
    </w:p>
    <w:p w14:paraId="3422A73F" w14:textId="77777777" w:rsidR="009C1C7F" w:rsidRPr="00D733A9"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lastRenderedPageBreak/>
        <w:t>Контроль за физическим развитием детей дает возможность проанализировать динамику развития. Низкие показатели в начале года с последующим преобладанием более высокого уровня к концу года дает возможность убедиться в правильности выбора методов работы.</w:t>
      </w:r>
    </w:p>
    <w:p w14:paraId="3076ECE3" w14:textId="6F21B2CC" w:rsidR="009C1C7F" w:rsidRDefault="009C1C7F" w:rsidP="009C1C7F">
      <w:pPr>
        <w:tabs>
          <w:tab w:val="left" w:pos="4060"/>
        </w:tabs>
        <w:spacing w:after="0" w:line="240" w:lineRule="auto"/>
        <w:ind w:firstLine="709"/>
        <w:jc w:val="both"/>
        <w:rPr>
          <w:rFonts w:ascii="Times New Roman" w:hAnsi="Times New Roman"/>
          <w:sz w:val="26"/>
          <w:szCs w:val="26"/>
        </w:rPr>
      </w:pPr>
      <w:r w:rsidRPr="00D733A9">
        <w:rPr>
          <w:rFonts w:ascii="Times New Roman" w:hAnsi="Times New Roman"/>
          <w:sz w:val="26"/>
          <w:szCs w:val="26"/>
        </w:rPr>
        <w:t>Проведение закаливающих процедур проводится с учетом возрастных и индивидуальных особенностей, состояния здоровья каждого ребенка, мониторинга заболеваемости и посещаемости детей.</w:t>
      </w:r>
    </w:p>
    <w:p w14:paraId="5CC05120" w14:textId="77777777" w:rsidR="00EA0A71" w:rsidRPr="00EA0A71" w:rsidRDefault="00EA0A71" w:rsidP="00EA0A71">
      <w:pPr>
        <w:tabs>
          <w:tab w:val="left" w:pos="4060"/>
        </w:tabs>
        <w:ind w:firstLine="709"/>
        <w:jc w:val="both"/>
        <w:rPr>
          <w:rFonts w:ascii="Times New Roman" w:hAnsi="Times New Roman"/>
          <w:sz w:val="26"/>
        </w:rPr>
      </w:pPr>
      <w:r w:rsidRPr="00EA0A71">
        <w:rPr>
          <w:rFonts w:ascii="Times New Roman" w:hAnsi="Times New Roman"/>
          <w:sz w:val="26"/>
        </w:rPr>
        <w:t>Дети распределены по группам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1858"/>
        <w:gridCol w:w="1225"/>
        <w:gridCol w:w="1087"/>
        <w:gridCol w:w="1133"/>
        <w:gridCol w:w="1039"/>
        <w:gridCol w:w="1040"/>
        <w:gridCol w:w="1019"/>
      </w:tblGrid>
      <w:tr w:rsidR="00617700" w:rsidRPr="00FD405A" w14:paraId="2EE0F283" w14:textId="77777777" w:rsidTr="00D25BAD">
        <w:trPr>
          <w:trHeight w:val="210"/>
        </w:trPr>
        <w:tc>
          <w:tcPr>
            <w:tcW w:w="616" w:type="dxa"/>
            <w:vMerge w:val="restart"/>
          </w:tcPr>
          <w:p w14:paraId="404C87B1" w14:textId="77777777" w:rsidR="00617700" w:rsidRPr="00FD405A" w:rsidRDefault="00617700" w:rsidP="00D25BAD">
            <w:pPr>
              <w:tabs>
                <w:tab w:val="left" w:pos="4060"/>
              </w:tabs>
              <w:jc w:val="both"/>
            </w:pPr>
            <w:r w:rsidRPr="00FD405A">
              <w:t xml:space="preserve">№ </w:t>
            </w:r>
            <w:proofErr w:type="gramStart"/>
            <w:r w:rsidRPr="00FD405A">
              <w:t>п</w:t>
            </w:r>
            <w:proofErr w:type="gramEnd"/>
            <w:r w:rsidRPr="00FD405A">
              <w:t>/п</w:t>
            </w:r>
          </w:p>
        </w:tc>
        <w:tc>
          <w:tcPr>
            <w:tcW w:w="1858" w:type="dxa"/>
            <w:vMerge w:val="restart"/>
          </w:tcPr>
          <w:p w14:paraId="52FE70C2" w14:textId="77777777" w:rsidR="00617700" w:rsidRPr="00FD405A" w:rsidRDefault="00617700" w:rsidP="00D25BAD">
            <w:pPr>
              <w:tabs>
                <w:tab w:val="left" w:pos="4060"/>
              </w:tabs>
              <w:jc w:val="both"/>
            </w:pPr>
            <w:r w:rsidRPr="00FD405A">
              <w:t>Учебный год</w:t>
            </w:r>
          </w:p>
        </w:tc>
        <w:tc>
          <w:tcPr>
            <w:tcW w:w="1225" w:type="dxa"/>
            <w:vMerge w:val="restart"/>
          </w:tcPr>
          <w:p w14:paraId="0638AC0E" w14:textId="77777777" w:rsidR="00617700" w:rsidRPr="00FD405A" w:rsidRDefault="00617700" w:rsidP="00D25BAD">
            <w:pPr>
              <w:tabs>
                <w:tab w:val="left" w:pos="4060"/>
              </w:tabs>
              <w:jc w:val="both"/>
            </w:pPr>
            <w:r w:rsidRPr="00FD405A">
              <w:t>Всего детей</w:t>
            </w:r>
          </w:p>
        </w:tc>
        <w:tc>
          <w:tcPr>
            <w:tcW w:w="5318" w:type="dxa"/>
            <w:gridSpan w:val="5"/>
          </w:tcPr>
          <w:p w14:paraId="472D45F0" w14:textId="77777777" w:rsidR="00617700" w:rsidRPr="00FD405A" w:rsidRDefault="00617700" w:rsidP="00D25BAD">
            <w:pPr>
              <w:tabs>
                <w:tab w:val="left" w:pos="4060"/>
              </w:tabs>
              <w:jc w:val="both"/>
            </w:pPr>
            <w:r w:rsidRPr="00FD405A">
              <w:t>Группы здоровья</w:t>
            </w:r>
          </w:p>
        </w:tc>
      </w:tr>
      <w:tr w:rsidR="00617700" w:rsidRPr="00FD405A" w14:paraId="339192AF" w14:textId="77777777" w:rsidTr="00D25BAD">
        <w:trPr>
          <w:trHeight w:val="210"/>
        </w:trPr>
        <w:tc>
          <w:tcPr>
            <w:tcW w:w="616" w:type="dxa"/>
            <w:vMerge/>
          </w:tcPr>
          <w:p w14:paraId="06C45BC4" w14:textId="77777777" w:rsidR="00617700" w:rsidRPr="00FD405A" w:rsidRDefault="00617700" w:rsidP="00D25BAD">
            <w:pPr>
              <w:tabs>
                <w:tab w:val="left" w:pos="4060"/>
              </w:tabs>
              <w:jc w:val="both"/>
            </w:pPr>
          </w:p>
        </w:tc>
        <w:tc>
          <w:tcPr>
            <w:tcW w:w="1858" w:type="dxa"/>
            <w:vMerge/>
          </w:tcPr>
          <w:p w14:paraId="36012F51" w14:textId="77777777" w:rsidR="00617700" w:rsidRPr="00FD405A" w:rsidRDefault="00617700" w:rsidP="00D25BAD">
            <w:pPr>
              <w:tabs>
                <w:tab w:val="left" w:pos="4060"/>
              </w:tabs>
              <w:jc w:val="both"/>
            </w:pPr>
          </w:p>
        </w:tc>
        <w:tc>
          <w:tcPr>
            <w:tcW w:w="1225" w:type="dxa"/>
            <w:vMerge/>
          </w:tcPr>
          <w:p w14:paraId="66810A58" w14:textId="77777777" w:rsidR="00617700" w:rsidRPr="00FD405A" w:rsidRDefault="00617700" w:rsidP="00D25BAD">
            <w:pPr>
              <w:tabs>
                <w:tab w:val="left" w:pos="4060"/>
              </w:tabs>
              <w:jc w:val="both"/>
            </w:pPr>
          </w:p>
        </w:tc>
        <w:tc>
          <w:tcPr>
            <w:tcW w:w="1087" w:type="dxa"/>
          </w:tcPr>
          <w:p w14:paraId="7F76BC97" w14:textId="77777777" w:rsidR="00617700" w:rsidRPr="00FD405A" w:rsidRDefault="00617700" w:rsidP="00D25BAD">
            <w:pPr>
              <w:tabs>
                <w:tab w:val="left" w:pos="4060"/>
              </w:tabs>
              <w:jc w:val="both"/>
            </w:pPr>
            <w:r w:rsidRPr="00FD405A">
              <w:t>1</w:t>
            </w:r>
          </w:p>
        </w:tc>
        <w:tc>
          <w:tcPr>
            <w:tcW w:w="1133" w:type="dxa"/>
          </w:tcPr>
          <w:p w14:paraId="092DD8E8" w14:textId="77777777" w:rsidR="00617700" w:rsidRPr="00FD405A" w:rsidRDefault="00617700" w:rsidP="00D25BAD">
            <w:pPr>
              <w:tabs>
                <w:tab w:val="left" w:pos="4060"/>
              </w:tabs>
              <w:jc w:val="both"/>
            </w:pPr>
            <w:r w:rsidRPr="00FD405A">
              <w:t>2</w:t>
            </w:r>
          </w:p>
        </w:tc>
        <w:tc>
          <w:tcPr>
            <w:tcW w:w="1039" w:type="dxa"/>
          </w:tcPr>
          <w:p w14:paraId="3EE6ECE9" w14:textId="77777777" w:rsidR="00617700" w:rsidRPr="00FD405A" w:rsidRDefault="00617700" w:rsidP="00D25BAD">
            <w:pPr>
              <w:tabs>
                <w:tab w:val="left" w:pos="4060"/>
              </w:tabs>
              <w:jc w:val="both"/>
            </w:pPr>
            <w:r w:rsidRPr="00FD405A">
              <w:t>3</w:t>
            </w:r>
          </w:p>
        </w:tc>
        <w:tc>
          <w:tcPr>
            <w:tcW w:w="1040" w:type="dxa"/>
          </w:tcPr>
          <w:p w14:paraId="3C1B7C10" w14:textId="77777777" w:rsidR="00617700" w:rsidRPr="00FD405A" w:rsidRDefault="00617700" w:rsidP="00D25BAD">
            <w:pPr>
              <w:tabs>
                <w:tab w:val="left" w:pos="4060"/>
              </w:tabs>
              <w:jc w:val="both"/>
            </w:pPr>
            <w:r w:rsidRPr="00FD405A">
              <w:t>4</w:t>
            </w:r>
          </w:p>
        </w:tc>
        <w:tc>
          <w:tcPr>
            <w:tcW w:w="1019" w:type="dxa"/>
          </w:tcPr>
          <w:p w14:paraId="05734E5A" w14:textId="77777777" w:rsidR="00617700" w:rsidRPr="00FD405A" w:rsidRDefault="00617700" w:rsidP="00D25BAD">
            <w:pPr>
              <w:tabs>
                <w:tab w:val="left" w:pos="4060"/>
              </w:tabs>
              <w:jc w:val="both"/>
            </w:pPr>
            <w:r w:rsidRPr="00FD405A">
              <w:t>5</w:t>
            </w:r>
          </w:p>
        </w:tc>
      </w:tr>
      <w:tr w:rsidR="00617700" w:rsidRPr="00FD405A" w14:paraId="591D670E" w14:textId="77777777" w:rsidTr="00D25BAD">
        <w:tc>
          <w:tcPr>
            <w:tcW w:w="616" w:type="dxa"/>
          </w:tcPr>
          <w:p w14:paraId="72B5220E" w14:textId="77777777" w:rsidR="00617700" w:rsidRPr="00FD405A" w:rsidRDefault="00617700" w:rsidP="00D25BAD">
            <w:pPr>
              <w:tabs>
                <w:tab w:val="left" w:pos="4060"/>
              </w:tabs>
              <w:jc w:val="both"/>
            </w:pPr>
          </w:p>
        </w:tc>
        <w:tc>
          <w:tcPr>
            <w:tcW w:w="1858" w:type="dxa"/>
          </w:tcPr>
          <w:p w14:paraId="29E8752A" w14:textId="77777777" w:rsidR="00617700" w:rsidRPr="00FD405A" w:rsidRDefault="00617700" w:rsidP="00D25BAD">
            <w:pPr>
              <w:tabs>
                <w:tab w:val="left" w:pos="4060"/>
              </w:tabs>
              <w:jc w:val="both"/>
            </w:pPr>
            <w:r w:rsidRPr="00FD405A">
              <w:t>2021-2022</w:t>
            </w:r>
          </w:p>
        </w:tc>
        <w:tc>
          <w:tcPr>
            <w:tcW w:w="1225" w:type="dxa"/>
          </w:tcPr>
          <w:p w14:paraId="55E38C52" w14:textId="77777777" w:rsidR="00617700" w:rsidRPr="00FD405A" w:rsidRDefault="00617700" w:rsidP="00D25BAD">
            <w:pPr>
              <w:tabs>
                <w:tab w:val="left" w:pos="4060"/>
              </w:tabs>
              <w:jc w:val="both"/>
            </w:pPr>
            <w:r w:rsidRPr="00FD405A">
              <w:t>131</w:t>
            </w:r>
          </w:p>
        </w:tc>
        <w:tc>
          <w:tcPr>
            <w:tcW w:w="1087" w:type="dxa"/>
          </w:tcPr>
          <w:p w14:paraId="158B0B3F" w14:textId="77777777" w:rsidR="00617700" w:rsidRPr="00FD405A" w:rsidRDefault="00617700" w:rsidP="00D25BAD">
            <w:pPr>
              <w:tabs>
                <w:tab w:val="left" w:pos="4060"/>
              </w:tabs>
              <w:jc w:val="both"/>
            </w:pPr>
            <w:r w:rsidRPr="00FD405A">
              <w:t>36</w:t>
            </w:r>
          </w:p>
        </w:tc>
        <w:tc>
          <w:tcPr>
            <w:tcW w:w="1133" w:type="dxa"/>
          </w:tcPr>
          <w:p w14:paraId="123B211E" w14:textId="77777777" w:rsidR="00617700" w:rsidRPr="00FD405A" w:rsidRDefault="00617700" w:rsidP="00D25BAD">
            <w:pPr>
              <w:tabs>
                <w:tab w:val="left" w:pos="4060"/>
              </w:tabs>
              <w:jc w:val="both"/>
            </w:pPr>
            <w:r w:rsidRPr="00FD405A">
              <w:t>92</w:t>
            </w:r>
          </w:p>
        </w:tc>
        <w:tc>
          <w:tcPr>
            <w:tcW w:w="1039" w:type="dxa"/>
          </w:tcPr>
          <w:p w14:paraId="01723C57" w14:textId="77777777" w:rsidR="00617700" w:rsidRPr="00FD405A" w:rsidRDefault="00617700" w:rsidP="00D25BAD">
            <w:pPr>
              <w:tabs>
                <w:tab w:val="left" w:pos="4060"/>
              </w:tabs>
              <w:jc w:val="both"/>
            </w:pPr>
            <w:r w:rsidRPr="00FD405A">
              <w:t>1</w:t>
            </w:r>
          </w:p>
        </w:tc>
        <w:tc>
          <w:tcPr>
            <w:tcW w:w="1040" w:type="dxa"/>
          </w:tcPr>
          <w:p w14:paraId="1681912D" w14:textId="77777777" w:rsidR="00617700" w:rsidRPr="00FD405A" w:rsidRDefault="00617700" w:rsidP="00D25BAD">
            <w:pPr>
              <w:tabs>
                <w:tab w:val="left" w:pos="4060"/>
              </w:tabs>
              <w:jc w:val="both"/>
            </w:pPr>
            <w:r w:rsidRPr="00FD405A">
              <w:t>1</w:t>
            </w:r>
          </w:p>
        </w:tc>
        <w:tc>
          <w:tcPr>
            <w:tcW w:w="1019" w:type="dxa"/>
          </w:tcPr>
          <w:p w14:paraId="03AB2E57" w14:textId="77777777" w:rsidR="00617700" w:rsidRPr="00FD405A" w:rsidRDefault="00617700" w:rsidP="00D25BAD">
            <w:pPr>
              <w:tabs>
                <w:tab w:val="left" w:pos="4060"/>
              </w:tabs>
              <w:jc w:val="both"/>
            </w:pPr>
            <w:r w:rsidRPr="00FD405A">
              <w:t>1</w:t>
            </w:r>
          </w:p>
        </w:tc>
      </w:tr>
      <w:tr w:rsidR="00617700" w:rsidRPr="00FD405A" w14:paraId="46B5222A" w14:textId="77777777" w:rsidTr="00D25BAD">
        <w:tc>
          <w:tcPr>
            <w:tcW w:w="616" w:type="dxa"/>
          </w:tcPr>
          <w:p w14:paraId="5807630E" w14:textId="77777777" w:rsidR="00617700" w:rsidRPr="00FD405A" w:rsidRDefault="00617700" w:rsidP="00D25BAD">
            <w:pPr>
              <w:tabs>
                <w:tab w:val="left" w:pos="4060"/>
              </w:tabs>
              <w:jc w:val="both"/>
            </w:pPr>
          </w:p>
        </w:tc>
        <w:tc>
          <w:tcPr>
            <w:tcW w:w="1858" w:type="dxa"/>
          </w:tcPr>
          <w:p w14:paraId="2E7005F3" w14:textId="77777777" w:rsidR="00617700" w:rsidRPr="00FD405A" w:rsidRDefault="00617700" w:rsidP="00D25BAD">
            <w:pPr>
              <w:tabs>
                <w:tab w:val="left" w:pos="4060"/>
              </w:tabs>
              <w:jc w:val="both"/>
            </w:pPr>
            <w:r w:rsidRPr="00FD405A">
              <w:t>2022-2023</w:t>
            </w:r>
          </w:p>
        </w:tc>
        <w:tc>
          <w:tcPr>
            <w:tcW w:w="1225" w:type="dxa"/>
          </w:tcPr>
          <w:p w14:paraId="1AA10A67" w14:textId="77777777" w:rsidR="00617700" w:rsidRPr="00FD405A" w:rsidRDefault="00617700" w:rsidP="00D25BAD">
            <w:pPr>
              <w:tabs>
                <w:tab w:val="left" w:pos="4060"/>
              </w:tabs>
              <w:jc w:val="both"/>
            </w:pPr>
            <w:r w:rsidRPr="00FD405A">
              <w:t>130</w:t>
            </w:r>
          </w:p>
        </w:tc>
        <w:tc>
          <w:tcPr>
            <w:tcW w:w="1087" w:type="dxa"/>
          </w:tcPr>
          <w:p w14:paraId="2F18E411" w14:textId="77777777" w:rsidR="00617700" w:rsidRPr="00FD405A" w:rsidRDefault="00617700" w:rsidP="00D25BAD">
            <w:pPr>
              <w:tabs>
                <w:tab w:val="left" w:pos="4060"/>
              </w:tabs>
              <w:jc w:val="both"/>
            </w:pPr>
            <w:r w:rsidRPr="00FD405A">
              <w:t>55</w:t>
            </w:r>
          </w:p>
        </w:tc>
        <w:tc>
          <w:tcPr>
            <w:tcW w:w="1133" w:type="dxa"/>
          </w:tcPr>
          <w:p w14:paraId="68F22110" w14:textId="77777777" w:rsidR="00617700" w:rsidRPr="00FD405A" w:rsidRDefault="00617700" w:rsidP="00D25BAD">
            <w:pPr>
              <w:tabs>
                <w:tab w:val="left" w:pos="4060"/>
              </w:tabs>
              <w:jc w:val="both"/>
            </w:pPr>
            <w:r w:rsidRPr="00FD405A">
              <w:t>74</w:t>
            </w:r>
          </w:p>
        </w:tc>
        <w:tc>
          <w:tcPr>
            <w:tcW w:w="1039" w:type="dxa"/>
          </w:tcPr>
          <w:p w14:paraId="2BEB4831" w14:textId="77777777" w:rsidR="00617700" w:rsidRPr="00FD405A" w:rsidRDefault="00617700" w:rsidP="00D25BAD">
            <w:pPr>
              <w:tabs>
                <w:tab w:val="left" w:pos="4060"/>
              </w:tabs>
              <w:jc w:val="both"/>
            </w:pPr>
            <w:r w:rsidRPr="00FD405A">
              <w:t>-</w:t>
            </w:r>
          </w:p>
        </w:tc>
        <w:tc>
          <w:tcPr>
            <w:tcW w:w="1040" w:type="dxa"/>
          </w:tcPr>
          <w:p w14:paraId="7C3D506C" w14:textId="77777777" w:rsidR="00617700" w:rsidRPr="00FD405A" w:rsidRDefault="00617700" w:rsidP="00D25BAD">
            <w:pPr>
              <w:tabs>
                <w:tab w:val="left" w:pos="4060"/>
              </w:tabs>
              <w:jc w:val="both"/>
            </w:pPr>
            <w:r w:rsidRPr="00FD405A">
              <w:t>-</w:t>
            </w:r>
          </w:p>
        </w:tc>
        <w:tc>
          <w:tcPr>
            <w:tcW w:w="1019" w:type="dxa"/>
          </w:tcPr>
          <w:p w14:paraId="57432A28" w14:textId="77777777" w:rsidR="00617700" w:rsidRPr="00FD405A" w:rsidRDefault="00617700" w:rsidP="00D25BAD">
            <w:pPr>
              <w:tabs>
                <w:tab w:val="left" w:pos="4060"/>
              </w:tabs>
              <w:jc w:val="both"/>
            </w:pPr>
            <w:r w:rsidRPr="00FD405A">
              <w:t>1</w:t>
            </w:r>
          </w:p>
        </w:tc>
      </w:tr>
      <w:tr w:rsidR="00617700" w:rsidRPr="00FD405A" w14:paraId="5DD4AE94" w14:textId="77777777" w:rsidTr="00D25BAD">
        <w:tc>
          <w:tcPr>
            <w:tcW w:w="616" w:type="dxa"/>
          </w:tcPr>
          <w:p w14:paraId="2DEC72BC" w14:textId="77777777" w:rsidR="00617700" w:rsidRPr="00FD405A" w:rsidRDefault="00617700" w:rsidP="00D25BAD">
            <w:pPr>
              <w:tabs>
                <w:tab w:val="left" w:pos="4060"/>
              </w:tabs>
              <w:jc w:val="both"/>
            </w:pPr>
          </w:p>
        </w:tc>
        <w:tc>
          <w:tcPr>
            <w:tcW w:w="1858" w:type="dxa"/>
          </w:tcPr>
          <w:p w14:paraId="62FA6917" w14:textId="77777777" w:rsidR="00617700" w:rsidRPr="00FD405A" w:rsidRDefault="00617700" w:rsidP="00D25BAD">
            <w:pPr>
              <w:tabs>
                <w:tab w:val="left" w:pos="4060"/>
              </w:tabs>
              <w:jc w:val="both"/>
            </w:pPr>
            <w:r w:rsidRPr="00FD405A">
              <w:t>2023-2024</w:t>
            </w:r>
          </w:p>
        </w:tc>
        <w:tc>
          <w:tcPr>
            <w:tcW w:w="1225" w:type="dxa"/>
          </w:tcPr>
          <w:p w14:paraId="3B9E8C8B" w14:textId="77777777" w:rsidR="00617700" w:rsidRPr="00FD405A" w:rsidRDefault="00617700" w:rsidP="00D25BAD">
            <w:pPr>
              <w:tabs>
                <w:tab w:val="left" w:pos="4060"/>
              </w:tabs>
              <w:jc w:val="both"/>
            </w:pPr>
            <w:r w:rsidRPr="00FD405A">
              <w:t>121</w:t>
            </w:r>
          </w:p>
        </w:tc>
        <w:tc>
          <w:tcPr>
            <w:tcW w:w="1087" w:type="dxa"/>
          </w:tcPr>
          <w:p w14:paraId="4C828DA2" w14:textId="77777777" w:rsidR="00617700" w:rsidRPr="00FD405A" w:rsidRDefault="00617700" w:rsidP="00D25BAD">
            <w:pPr>
              <w:tabs>
                <w:tab w:val="left" w:pos="4060"/>
              </w:tabs>
              <w:jc w:val="both"/>
            </w:pPr>
            <w:r w:rsidRPr="00FD405A">
              <w:t>45</w:t>
            </w:r>
          </w:p>
        </w:tc>
        <w:tc>
          <w:tcPr>
            <w:tcW w:w="1133" w:type="dxa"/>
          </w:tcPr>
          <w:p w14:paraId="47805139" w14:textId="77777777" w:rsidR="00617700" w:rsidRPr="00FD405A" w:rsidRDefault="00617700" w:rsidP="00D25BAD">
            <w:pPr>
              <w:tabs>
                <w:tab w:val="left" w:pos="4060"/>
              </w:tabs>
              <w:jc w:val="both"/>
            </w:pPr>
            <w:r w:rsidRPr="00FD405A">
              <w:t>73</w:t>
            </w:r>
          </w:p>
        </w:tc>
        <w:tc>
          <w:tcPr>
            <w:tcW w:w="1039" w:type="dxa"/>
          </w:tcPr>
          <w:p w14:paraId="20B8DB97" w14:textId="77777777" w:rsidR="00617700" w:rsidRPr="00FD405A" w:rsidRDefault="00617700" w:rsidP="00D25BAD">
            <w:pPr>
              <w:tabs>
                <w:tab w:val="left" w:pos="4060"/>
              </w:tabs>
              <w:jc w:val="both"/>
            </w:pPr>
            <w:r w:rsidRPr="00FD405A">
              <w:t>1</w:t>
            </w:r>
          </w:p>
        </w:tc>
        <w:tc>
          <w:tcPr>
            <w:tcW w:w="1040" w:type="dxa"/>
          </w:tcPr>
          <w:p w14:paraId="6ECCE833" w14:textId="77777777" w:rsidR="00617700" w:rsidRPr="00FD405A" w:rsidRDefault="00617700" w:rsidP="00D25BAD">
            <w:pPr>
              <w:tabs>
                <w:tab w:val="left" w:pos="4060"/>
              </w:tabs>
              <w:jc w:val="both"/>
            </w:pPr>
            <w:r w:rsidRPr="00FD405A">
              <w:t>1</w:t>
            </w:r>
          </w:p>
        </w:tc>
        <w:tc>
          <w:tcPr>
            <w:tcW w:w="1019" w:type="dxa"/>
          </w:tcPr>
          <w:p w14:paraId="45F4DD25" w14:textId="77777777" w:rsidR="00617700" w:rsidRPr="00FD405A" w:rsidRDefault="00617700" w:rsidP="00D25BAD">
            <w:pPr>
              <w:tabs>
                <w:tab w:val="left" w:pos="4060"/>
              </w:tabs>
              <w:jc w:val="both"/>
            </w:pPr>
            <w:r w:rsidRPr="00FD405A">
              <w:t>1</w:t>
            </w:r>
          </w:p>
        </w:tc>
      </w:tr>
      <w:tr w:rsidR="00617700" w:rsidRPr="00FD405A" w14:paraId="10F95FBD" w14:textId="77777777" w:rsidTr="00D25BAD">
        <w:tc>
          <w:tcPr>
            <w:tcW w:w="616" w:type="dxa"/>
          </w:tcPr>
          <w:p w14:paraId="433A5150" w14:textId="77777777" w:rsidR="00617700" w:rsidRPr="00FD405A" w:rsidRDefault="00617700" w:rsidP="00D25BAD">
            <w:pPr>
              <w:tabs>
                <w:tab w:val="left" w:pos="4060"/>
              </w:tabs>
              <w:jc w:val="both"/>
            </w:pPr>
          </w:p>
        </w:tc>
        <w:tc>
          <w:tcPr>
            <w:tcW w:w="1858" w:type="dxa"/>
          </w:tcPr>
          <w:p w14:paraId="2F4E32F8" w14:textId="77777777" w:rsidR="00617700" w:rsidRPr="00FD405A" w:rsidRDefault="00617700" w:rsidP="00D25BAD">
            <w:pPr>
              <w:tabs>
                <w:tab w:val="left" w:pos="4060"/>
              </w:tabs>
              <w:jc w:val="both"/>
            </w:pPr>
            <w:r w:rsidRPr="00FD405A">
              <w:t>2024-2025</w:t>
            </w:r>
          </w:p>
        </w:tc>
        <w:tc>
          <w:tcPr>
            <w:tcW w:w="1225" w:type="dxa"/>
          </w:tcPr>
          <w:p w14:paraId="660623D1" w14:textId="77777777" w:rsidR="00617700" w:rsidRPr="00FD405A" w:rsidRDefault="00617700" w:rsidP="00D25BAD">
            <w:pPr>
              <w:tabs>
                <w:tab w:val="left" w:pos="4060"/>
              </w:tabs>
              <w:jc w:val="both"/>
            </w:pPr>
            <w:r w:rsidRPr="00FD405A">
              <w:t>125</w:t>
            </w:r>
          </w:p>
        </w:tc>
        <w:tc>
          <w:tcPr>
            <w:tcW w:w="1087" w:type="dxa"/>
          </w:tcPr>
          <w:p w14:paraId="1498ECF5" w14:textId="77777777" w:rsidR="00617700" w:rsidRPr="00FD405A" w:rsidRDefault="00617700" w:rsidP="00D25BAD">
            <w:pPr>
              <w:tabs>
                <w:tab w:val="left" w:pos="4060"/>
              </w:tabs>
              <w:jc w:val="both"/>
            </w:pPr>
            <w:r w:rsidRPr="00FD405A">
              <w:t>60</w:t>
            </w:r>
          </w:p>
        </w:tc>
        <w:tc>
          <w:tcPr>
            <w:tcW w:w="1133" w:type="dxa"/>
          </w:tcPr>
          <w:p w14:paraId="49C73949" w14:textId="77777777" w:rsidR="00617700" w:rsidRPr="00FD405A" w:rsidRDefault="00617700" w:rsidP="00D25BAD">
            <w:pPr>
              <w:tabs>
                <w:tab w:val="left" w:pos="4060"/>
              </w:tabs>
              <w:jc w:val="both"/>
            </w:pPr>
            <w:r w:rsidRPr="00FD405A">
              <w:t>60</w:t>
            </w:r>
          </w:p>
        </w:tc>
        <w:tc>
          <w:tcPr>
            <w:tcW w:w="1039" w:type="dxa"/>
          </w:tcPr>
          <w:p w14:paraId="7AED8DE4" w14:textId="77777777" w:rsidR="00617700" w:rsidRPr="00FD405A" w:rsidRDefault="00617700" w:rsidP="00D25BAD">
            <w:pPr>
              <w:tabs>
                <w:tab w:val="left" w:pos="4060"/>
              </w:tabs>
              <w:jc w:val="both"/>
            </w:pPr>
            <w:r w:rsidRPr="00FD405A">
              <w:t>-</w:t>
            </w:r>
          </w:p>
        </w:tc>
        <w:tc>
          <w:tcPr>
            <w:tcW w:w="1040" w:type="dxa"/>
          </w:tcPr>
          <w:p w14:paraId="06696502" w14:textId="77777777" w:rsidR="00617700" w:rsidRPr="00FD405A" w:rsidRDefault="00617700" w:rsidP="00D25BAD">
            <w:pPr>
              <w:tabs>
                <w:tab w:val="left" w:pos="4060"/>
              </w:tabs>
              <w:jc w:val="both"/>
            </w:pPr>
            <w:r w:rsidRPr="00FD405A">
              <w:t>1</w:t>
            </w:r>
          </w:p>
        </w:tc>
        <w:tc>
          <w:tcPr>
            <w:tcW w:w="1019" w:type="dxa"/>
          </w:tcPr>
          <w:p w14:paraId="1454B6E6" w14:textId="77777777" w:rsidR="00617700" w:rsidRPr="00FD405A" w:rsidRDefault="00617700" w:rsidP="00D25BAD">
            <w:pPr>
              <w:tabs>
                <w:tab w:val="left" w:pos="4060"/>
              </w:tabs>
              <w:jc w:val="both"/>
            </w:pPr>
            <w:r w:rsidRPr="00FD405A">
              <w:t>1</w:t>
            </w:r>
          </w:p>
        </w:tc>
      </w:tr>
    </w:tbl>
    <w:p w14:paraId="7AD51CD7" w14:textId="77777777" w:rsidR="00EA0A71" w:rsidRPr="00D733A9" w:rsidRDefault="00EA0A71" w:rsidP="009C1C7F">
      <w:pPr>
        <w:tabs>
          <w:tab w:val="left" w:pos="4060"/>
        </w:tabs>
        <w:spacing w:after="0" w:line="240" w:lineRule="auto"/>
        <w:ind w:firstLine="709"/>
        <w:jc w:val="both"/>
        <w:rPr>
          <w:rFonts w:ascii="Times New Roman" w:hAnsi="Times New Roman"/>
          <w:sz w:val="26"/>
          <w:szCs w:val="26"/>
        </w:rPr>
      </w:pPr>
    </w:p>
    <w:p w14:paraId="4B5C0AEC" w14:textId="77777777" w:rsidR="009C1C7F" w:rsidRPr="00A522E1" w:rsidRDefault="009C1C7F" w:rsidP="00077CA6">
      <w:pPr>
        <w:tabs>
          <w:tab w:val="left" w:pos="4060"/>
        </w:tabs>
        <w:spacing w:after="0" w:line="240" w:lineRule="auto"/>
        <w:jc w:val="both"/>
        <w:rPr>
          <w:rFonts w:ascii="Times New Roman" w:hAnsi="Times New Roman"/>
          <w:sz w:val="26"/>
          <w:szCs w:val="26"/>
        </w:rPr>
      </w:pPr>
    </w:p>
    <w:p w14:paraId="251BDE85" w14:textId="77777777" w:rsidR="009C1C7F" w:rsidRPr="00922A08" w:rsidRDefault="009C1C7F" w:rsidP="009C1C7F">
      <w:pPr>
        <w:tabs>
          <w:tab w:val="left" w:pos="4060"/>
        </w:tabs>
        <w:spacing w:after="0" w:line="240" w:lineRule="auto"/>
        <w:ind w:firstLine="709"/>
        <w:jc w:val="both"/>
        <w:rPr>
          <w:rFonts w:ascii="Times New Roman" w:hAnsi="Times New Roman"/>
          <w:b/>
          <w:i/>
          <w:sz w:val="28"/>
          <w:szCs w:val="28"/>
        </w:rPr>
      </w:pPr>
      <w:r w:rsidRPr="00922A08">
        <w:rPr>
          <w:rFonts w:ascii="Times New Roman" w:hAnsi="Times New Roman"/>
          <w:b/>
          <w:i/>
          <w:sz w:val="28"/>
          <w:szCs w:val="28"/>
        </w:rPr>
        <w:t>4.2. Достижения воспитанников детского сада в конкурсах</w:t>
      </w:r>
    </w:p>
    <w:p w14:paraId="26A7838E" w14:textId="01D78C88" w:rsidR="0029565C" w:rsidRPr="00617700" w:rsidRDefault="009C1C7F" w:rsidP="00617700">
      <w:pPr>
        <w:pStyle w:val="aa"/>
        <w:jc w:val="both"/>
        <w:rPr>
          <w:rFonts w:ascii="Times New Roman" w:hAnsi="Times New Roman"/>
          <w:b/>
          <w:sz w:val="28"/>
          <w:szCs w:val="28"/>
        </w:rPr>
      </w:pPr>
      <w:r w:rsidRPr="00922A08">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6"/>
          <w:szCs w:val="26"/>
        </w:rPr>
        <w:t xml:space="preserve">                        </w:t>
      </w:r>
    </w:p>
    <w:p w14:paraId="61041B7E" w14:textId="2C3774F3" w:rsidR="009C1C7F" w:rsidRDefault="00617700" w:rsidP="009C1C7F">
      <w:pPr>
        <w:pStyle w:val="aa"/>
        <w:jc w:val="both"/>
        <w:rPr>
          <w:rFonts w:ascii="Times New Roman" w:hAnsi="Times New Roman"/>
          <w:sz w:val="26"/>
          <w:szCs w:val="26"/>
        </w:rPr>
      </w:pPr>
      <w:r w:rsidRPr="00617700">
        <w:rPr>
          <w:rFonts w:ascii="Times New Roman" w:hAnsi="Times New Roman"/>
          <w:sz w:val="26"/>
          <w:szCs w:val="26"/>
        </w:rPr>
        <w:t>Достижение детей за 202</w:t>
      </w:r>
      <w:r>
        <w:rPr>
          <w:rFonts w:ascii="Times New Roman" w:hAnsi="Times New Roman"/>
          <w:sz w:val="26"/>
          <w:szCs w:val="26"/>
        </w:rPr>
        <w:t>4-2025</w:t>
      </w:r>
      <w:r w:rsidRPr="00617700">
        <w:rPr>
          <w:rFonts w:ascii="Times New Roman" w:hAnsi="Times New Roman"/>
          <w:sz w:val="26"/>
          <w:szCs w:val="26"/>
        </w:rPr>
        <w:t xml:space="preserve"> учебный год:</w:t>
      </w:r>
    </w:p>
    <w:p w14:paraId="6C0106DE"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proofErr w:type="gramStart"/>
      <w:r w:rsidRPr="00617700">
        <w:rPr>
          <w:rFonts w:ascii="Times New Roman" w:eastAsiaTheme="minorHAnsi" w:hAnsi="Times New Roman"/>
          <w:sz w:val="24"/>
          <w:szCs w:val="24"/>
        </w:rPr>
        <w:t>Районная</w:t>
      </w:r>
      <w:proofErr w:type="gramEnd"/>
      <w:r w:rsidRPr="00617700">
        <w:rPr>
          <w:rFonts w:ascii="Times New Roman" w:eastAsiaTheme="minorHAnsi" w:hAnsi="Times New Roman"/>
          <w:sz w:val="24"/>
          <w:szCs w:val="24"/>
        </w:rPr>
        <w:t xml:space="preserve"> познавательная онлайн-викторина для детей старшего дошкольного возраста «Самый умный – 2024» - 2 место</w:t>
      </w:r>
    </w:p>
    <w:p w14:paraId="7E7150FB"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heme="minorHAnsi" w:hAnsi="Times New Roman"/>
          <w:sz w:val="24"/>
          <w:szCs w:val="24"/>
        </w:rPr>
        <w:t>Районный конкурс «Маленькие чудеса -2025» в номинации «</w:t>
      </w:r>
      <w:proofErr w:type="spellStart"/>
      <w:r w:rsidRPr="00617700">
        <w:rPr>
          <w:rFonts w:ascii="Times New Roman" w:eastAsiaTheme="minorHAnsi" w:hAnsi="Times New Roman"/>
          <w:sz w:val="24"/>
          <w:szCs w:val="24"/>
        </w:rPr>
        <w:t>Музицирование</w:t>
      </w:r>
      <w:proofErr w:type="spellEnd"/>
      <w:r w:rsidRPr="00617700">
        <w:rPr>
          <w:rFonts w:ascii="Times New Roman" w:eastAsiaTheme="minorHAnsi" w:hAnsi="Times New Roman"/>
          <w:sz w:val="24"/>
          <w:szCs w:val="24"/>
        </w:rPr>
        <w:t>» – 2 место.</w:t>
      </w:r>
    </w:p>
    <w:p w14:paraId="5C3CA165"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heme="minorHAnsi" w:hAnsi="Times New Roman"/>
          <w:sz w:val="24"/>
          <w:szCs w:val="24"/>
        </w:rPr>
        <w:t>Районные «Веселые старты», посвященные Дню Защиты детей – 2 место».</w:t>
      </w:r>
    </w:p>
    <w:p w14:paraId="1D089568"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 xml:space="preserve">Весенний этап Всероссийской акции по сбору макулатуры </w:t>
      </w:r>
      <w:proofErr w:type="spellStart"/>
      <w:r w:rsidRPr="00617700">
        <w:rPr>
          <w:rFonts w:ascii="Times New Roman" w:eastAsia="Times New Roman" w:hAnsi="Times New Roman"/>
          <w:sz w:val="24"/>
          <w:szCs w:val="24"/>
        </w:rPr>
        <w:t>БумБатл</w:t>
      </w:r>
      <w:proofErr w:type="spellEnd"/>
      <w:r w:rsidRPr="00617700">
        <w:rPr>
          <w:rFonts w:ascii="Times New Roman" w:eastAsia="Times New Roman" w:hAnsi="Times New Roman"/>
          <w:sz w:val="24"/>
          <w:szCs w:val="24"/>
        </w:rPr>
        <w:t>.</w:t>
      </w:r>
    </w:p>
    <w:p w14:paraId="6D5877F7"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Международный экологический конкурс плакатов «Береги природу» - Румянцев Никита грамота Музея-усадьбы «Ясная Поляна» за оригинальный лозунг и творческий подход.</w:t>
      </w:r>
    </w:p>
    <w:p w14:paraId="75FF3FFB"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 xml:space="preserve">Региональный конкурс детского рисунка, посвященного Празднику Весны и Труда 1 Мая – 1 место </w:t>
      </w:r>
      <w:proofErr w:type="spellStart"/>
      <w:r w:rsidRPr="00617700">
        <w:rPr>
          <w:rFonts w:ascii="Times New Roman" w:eastAsia="Times New Roman" w:hAnsi="Times New Roman"/>
          <w:sz w:val="24"/>
          <w:szCs w:val="24"/>
        </w:rPr>
        <w:t>Чуванкова</w:t>
      </w:r>
      <w:proofErr w:type="spellEnd"/>
      <w:r w:rsidRPr="00617700">
        <w:rPr>
          <w:rFonts w:ascii="Times New Roman" w:eastAsia="Times New Roman" w:hAnsi="Times New Roman"/>
          <w:sz w:val="24"/>
          <w:szCs w:val="24"/>
        </w:rPr>
        <w:t xml:space="preserve"> Полина.</w:t>
      </w:r>
    </w:p>
    <w:p w14:paraId="5C4666C2" w14:textId="77777777" w:rsidR="00617700" w:rsidRPr="00617700" w:rsidRDefault="00617700" w:rsidP="00617700">
      <w:pPr>
        <w:numPr>
          <w:ilvl w:val="0"/>
          <w:numId w:val="8"/>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Педагоги и воспитанники награждены золотыми значками ГТО.</w:t>
      </w:r>
    </w:p>
    <w:p w14:paraId="27EBFC5B" w14:textId="13E113F2" w:rsidR="00617700" w:rsidRPr="00EA0A71" w:rsidRDefault="00617700" w:rsidP="00617700">
      <w:pPr>
        <w:pStyle w:val="aa"/>
        <w:jc w:val="both"/>
        <w:rPr>
          <w:rFonts w:ascii="Times New Roman" w:hAnsi="Times New Roman"/>
          <w:sz w:val="26"/>
          <w:szCs w:val="26"/>
        </w:rPr>
      </w:pPr>
      <w:r w:rsidRPr="00617700">
        <w:rPr>
          <w:rFonts w:ascii="Times New Roman" w:hAnsi="Times New Roman"/>
          <w:sz w:val="24"/>
          <w:szCs w:val="24"/>
        </w:rPr>
        <w:t xml:space="preserve">Акция по сбору макулатуры "Спасаем деревья с </w:t>
      </w:r>
      <w:proofErr w:type="spellStart"/>
      <w:r w:rsidRPr="00617700">
        <w:rPr>
          <w:rFonts w:ascii="Times New Roman" w:hAnsi="Times New Roman"/>
          <w:sz w:val="24"/>
          <w:szCs w:val="24"/>
        </w:rPr>
        <w:t>Эколятами</w:t>
      </w:r>
      <w:proofErr w:type="spellEnd"/>
      <w:r w:rsidRPr="00617700">
        <w:rPr>
          <w:rFonts w:ascii="Times New Roman" w:hAnsi="Times New Roman"/>
          <w:sz w:val="24"/>
          <w:szCs w:val="24"/>
        </w:rPr>
        <w:t>"</w:t>
      </w:r>
    </w:p>
    <w:p w14:paraId="759F945A" w14:textId="77777777" w:rsidR="009C1C7F" w:rsidRDefault="009C1C7F" w:rsidP="009C1C7F">
      <w:pPr>
        <w:tabs>
          <w:tab w:val="left" w:pos="4060"/>
        </w:tabs>
        <w:spacing w:after="0" w:line="240" w:lineRule="auto"/>
        <w:jc w:val="both"/>
        <w:rPr>
          <w:rFonts w:ascii="Times New Roman" w:hAnsi="Times New Roman"/>
          <w:b/>
          <w:i/>
          <w:sz w:val="28"/>
          <w:szCs w:val="28"/>
        </w:rPr>
      </w:pPr>
      <w:r w:rsidRPr="009D1BA1">
        <w:rPr>
          <w:rFonts w:ascii="Times New Roman" w:hAnsi="Times New Roman"/>
          <w:b/>
          <w:i/>
          <w:sz w:val="28"/>
          <w:szCs w:val="28"/>
        </w:rPr>
        <w:t xml:space="preserve">     </w:t>
      </w:r>
      <w:r w:rsidR="007D2E2F">
        <w:rPr>
          <w:rFonts w:ascii="Times New Roman" w:hAnsi="Times New Roman"/>
          <w:b/>
          <w:i/>
          <w:sz w:val="28"/>
          <w:szCs w:val="28"/>
        </w:rPr>
        <w:t xml:space="preserve">           </w:t>
      </w:r>
      <w:r w:rsidRPr="009D1BA1">
        <w:rPr>
          <w:rFonts w:ascii="Times New Roman" w:hAnsi="Times New Roman"/>
          <w:b/>
          <w:i/>
          <w:sz w:val="28"/>
          <w:szCs w:val="28"/>
        </w:rPr>
        <w:t xml:space="preserve"> 4.3. Достижения педа</w:t>
      </w:r>
      <w:r>
        <w:rPr>
          <w:rFonts w:ascii="Times New Roman" w:hAnsi="Times New Roman"/>
          <w:b/>
          <w:i/>
          <w:sz w:val="28"/>
          <w:szCs w:val="28"/>
        </w:rPr>
        <w:t>гогов детского сада в конкурсах</w:t>
      </w:r>
    </w:p>
    <w:p w14:paraId="5AFDDEF0" w14:textId="77777777" w:rsidR="00617700" w:rsidRPr="00617700" w:rsidRDefault="00617700" w:rsidP="00617700">
      <w:pPr>
        <w:numPr>
          <w:ilvl w:val="0"/>
          <w:numId w:val="9"/>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Победу в муниципальном рейтинге по показателям эффективности деятельности образовательных учреждений за 2023-2024 учебный год.</w:t>
      </w:r>
    </w:p>
    <w:p w14:paraId="585E7155" w14:textId="77777777" w:rsidR="00617700" w:rsidRPr="00617700" w:rsidRDefault="00617700" w:rsidP="00617700">
      <w:pPr>
        <w:numPr>
          <w:ilvl w:val="0"/>
          <w:numId w:val="9"/>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Активное участие в традиционной ежегодной массовой лыжной гонке «Лыжня России».</w:t>
      </w:r>
    </w:p>
    <w:p w14:paraId="3A2EA30B" w14:textId="77777777" w:rsidR="00617700" w:rsidRPr="00617700" w:rsidRDefault="00617700" w:rsidP="00617700">
      <w:pPr>
        <w:numPr>
          <w:ilvl w:val="0"/>
          <w:numId w:val="9"/>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Выездной семинар для молодых педагогов на тему «Развитие личностн</w:t>
      </w:r>
      <w:proofErr w:type="gramStart"/>
      <w:r w:rsidRPr="00617700">
        <w:rPr>
          <w:rFonts w:ascii="Times New Roman" w:eastAsia="Times New Roman" w:hAnsi="Times New Roman"/>
          <w:sz w:val="24"/>
          <w:szCs w:val="24"/>
        </w:rPr>
        <w:t>о-</w:t>
      </w:r>
      <w:proofErr w:type="gramEnd"/>
      <w:r w:rsidRPr="00617700">
        <w:rPr>
          <w:rFonts w:ascii="Times New Roman" w:eastAsia="Times New Roman" w:hAnsi="Times New Roman"/>
          <w:sz w:val="24"/>
          <w:szCs w:val="24"/>
        </w:rPr>
        <w:t xml:space="preserve"> профессиональной позиции молодого педагога».</w:t>
      </w:r>
    </w:p>
    <w:p w14:paraId="2A31BCAE" w14:textId="77777777" w:rsidR="00617700" w:rsidRPr="00617700" w:rsidRDefault="00617700" w:rsidP="00617700">
      <w:pPr>
        <w:numPr>
          <w:ilvl w:val="0"/>
          <w:numId w:val="9"/>
        </w:numPr>
        <w:spacing w:after="0"/>
        <w:contextualSpacing/>
        <w:jc w:val="both"/>
        <w:rPr>
          <w:rFonts w:ascii="Times New Roman" w:eastAsia="Times New Roman" w:hAnsi="Times New Roman"/>
          <w:sz w:val="24"/>
          <w:szCs w:val="24"/>
        </w:rPr>
      </w:pPr>
      <w:r w:rsidRPr="00617700">
        <w:rPr>
          <w:rFonts w:ascii="Times New Roman" w:eastAsia="Times New Roman" w:hAnsi="Times New Roman"/>
          <w:sz w:val="24"/>
          <w:szCs w:val="24"/>
        </w:rPr>
        <w:t>Международная специализированная выставка — форум «Безопасность и охрана труда» (БИОТ-2024)</w:t>
      </w:r>
    </w:p>
    <w:p w14:paraId="4C8963E5" w14:textId="43D46AEC" w:rsidR="00FF47FC" w:rsidRDefault="00FF47FC" w:rsidP="009C1C7F">
      <w:pPr>
        <w:tabs>
          <w:tab w:val="left" w:pos="4060"/>
        </w:tabs>
        <w:spacing w:after="0" w:line="240" w:lineRule="auto"/>
        <w:jc w:val="both"/>
        <w:rPr>
          <w:rFonts w:ascii="Times New Roman" w:hAnsi="Times New Roman"/>
          <w:i/>
          <w:sz w:val="26"/>
          <w:szCs w:val="26"/>
        </w:rPr>
      </w:pPr>
    </w:p>
    <w:p w14:paraId="4DCA172A" w14:textId="77777777" w:rsidR="009C1C7F" w:rsidRDefault="009C1C7F" w:rsidP="009C1C7F">
      <w:pPr>
        <w:tabs>
          <w:tab w:val="left" w:pos="4060"/>
        </w:tabs>
        <w:spacing w:after="0" w:line="240" w:lineRule="auto"/>
        <w:ind w:firstLine="709"/>
        <w:jc w:val="both"/>
        <w:rPr>
          <w:rFonts w:ascii="Times New Roman" w:hAnsi="Times New Roman"/>
          <w:i/>
          <w:sz w:val="28"/>
          <w:szCs w:val="28"/>
        </w:rPr>
      </w:pPr>
      <w:r w:rsidRPr="007E0A60">
        <w:rPr>
          <w:rFonts w:ascii="Times New Roman" w:hAnsi="Times New Roman"/>
          <w:i/>
          <w:sz w:val="26"/>
          <w:szCs w:val="26"/>
        </w:rPr>
        <w:t>4.4.</w:t>
      </w:r>
      <w:r>
        <w:rPr>
          <w:rFonts w:ascii="Times New Roman" w:hAnsi="Times New Roman"/>
          <w:sz w:val="26"/>
          <w:szCs w:val="26"/>
        </w:rPr>
        <w:t xml:space="preserve"> </w:t>
      </w:r>
      <w:r w:rsidR="00FF47FC">
        <w:rPr>
          <w:rFonts w:ascii="Times New Roman" w:hAnsi="Times New Roman"/>
          <w:i/>
          <w:sz w:val="28"/>
          <w:szCs w:val="28"/>
        </w:rPr>
        <w:t>Показа</w:t>
      </w:r>
      <w:r w:rsidRPr="007E0A60">
        <w:rPr>
          <w:rFonts w:ascii="Times New Roman" w:hAnsi="Times New Roman"/>
          <w:i/>
          <w:sz w:val="28"/>
          <w:szCs w:val="28"/>
        </w:rPr>
        <w:t>тели готовности к школьному обучению</w:t>
      </w:r>
    </w:p>
    <w:p w14:paraId="5CE79154" w14:textId="77777777" w:rsidR="009C1C7F" w:rsidRDefault="009C1C7F" w:rsidP="00FF47FC">
      <w:pPr>
        <w:tabs>
          <w:tab w:val="left" w:pos="4060"/>
        </w:tabs>
        <w:spacing w:after="0" w:line="240" w:lineRule="auto"/>
        <w:jc w:val="both"/>
        <w:rPr>
          <w:rFonts w:ascii="Times New Roman" w:hAnsi="Times New Roman"/>
          <w:b/>
          <w:i/>
          <w:sz w:val="28"/>
          <w:szCs w:val="28"/>
        </w:rPr>
      </w:pPr>
    </w:p>
    <w:p w14:paraId="3ABF3302"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lastRenderedPageBreak/>
        <w:t xml:space="preserve">           </w:t>
      </w:r>
      <w:r w:rsidRPr="007E0A60">
        <w:rPr>
          <w:rFonts w:ascii="Times New Roman" w:hAnsi="Times New Roman"/>
          <w:sz w:val="26"/>
          <w:szCs w:val="26"/>
        </w:rPr>
        <w:t xml:space="preserve">Высокий профессиональный уровень педагогов, взаимодействие специалистов, использование инновационных технологий способствовало формированию у детей 6-7 лет предпосылок к учебной деятельности на этапе завершения ими дошкольного образования. </w:t>
      </w:r>
    </w:p>
    <w:p w14:paraId="5414B85B" w14:textId="77777777" w:rsidR="009C1C7F" w:rsidRPr="007E0A60"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7E0A60">
        <w:rPr>
          <w:rFonts w:ascii="Times New Roman" w:hAnsi="Times New Roman"/>
          <w:sz w:val="26"/>
          <w:szCs w:val="26"/>
        </w:rPr>
        <w:t>Отмечается, что все дети имеют хорошую подготовку: у них сформированы представления о целостной картине окружающего мира, имеются представления о причинно-следстве</w:t>
      </w:r>
      <w:r>
        <w:rPr>
          <w:rFonts w:ascii="Times New Roman" w:hAnsi="Times New Roman"/>
          <w:sz w:val="26"/>
          <w:szCs w:val="26"/>
        </w:rPr>
        <w:t xml:space="preserve">нных связях; дети владеют  </w:t>
      </w:r>
      <w:proofErr w:type="spellStart"/>
      <w:r>
        <w:rPr>
          <w:rFonts w:ascii="Times New Roman" w:hAnsi="Times New Roman"/>
          <w:sz w:val="26"/>
          <w:szCs w:val="26"/>
        </w:rPr>
        <w:t>звуко</w:t>
      </w:r>
      <w:r w:rsidRPr="007E0A60">
        <w:rPr>
          <w:rFonts w:ascii="Times New Roman" w:hAnsi="Times New Roman"/>
          <w:sz w:val="26"/>
          <w:szCs w:val="26"/>
        </w:rPr>
        <w:t>слоговым</w:t>
      </w:r>
      <w:proofErr w:type="spellEnd"/>
      <w:r w:rsidRPr="007E0A60">
        <w:rPr>
          <w:rFonts w:ascii="Times New Roman" w:hAnsi="Times New Roman"/>
          <w:sz w:val="26"/>
          <w:szCs w:val="26"/>
        </w:rPr>
        <w:t xml:space="preserve"> анализом слов, имеют четкие знания о построении натурального ряда чисел и составе числа, знакомы с элементарными вычислительными операциями</w:t>
      </w:r>
    </w:p>
    <w:p w14:paraId="39F152BA" w14:textId="77777777" w:rsidR="009C1C7F" w:rsidRDefault="009C1C7F" w:rsidP="009C1C7F">
      <w:pPr>
        <w:pStyle w:val="aa"/>
        <w:jc w:val="both"/>
        <w:rPr>
          <w:rFonts w:ascii="Times New Roman" w:hAnsi="Times New Roman"/>
          <w:sz w:val="28"/>
          <w:szCs w:val="28"/>
        </w:rPr>
      </w:pPr>
      <w:r>
        <w:rPr>
          <w:rFonts w:ascii="Times New Roman" w:hAnsi="Times New Roman"/>
          <w:sz w:val="26"/>
          <w:szCs w:val="26"/>
        </w:rPr>
        <w:t xml:space="preserve">         </w:t>
      </w:r>
      <w:r w:rsidRPr="00AC234D">
        <w:rPr>
          <w:rFonts w:ascii="Times New Roman" w:hAnsi="Times New Roman"/>
          <w:sz w:val="26"/>
          <w:szCs w:val="26"/>
        </w:rPr>
        <w:t>По данным психологического исследования «Готовность к школьному обучению», проводимого центром диагностики и консультирования, 100% детей готовы к школьному обучению</w:t>
      </w:r>
      <w:r>
        <w:rPr>
          <w:rFonts w:ascii="Times New Roman" w:hAnsi="Times New Roman"/>
          <w:sz w:val="26"/>
          <w:szCs w:val="26"/>
        </w:rPr>
        <w:t>.</w:t>
      </w:r>
    </w:p>
    <w:p w14:paraId="79FF70F9" w14:textId="77777777" w:rsidR="009C1C7F" w:rsidRDefault="009C1C7F" w:rsidP="009C1C7F">
      <w:pPr>
        <w:tabs>
          <w:tab w:val="left" w:pos="4060"/>
        </w:tabs>
        <w:spacing w:after="0" w:line="240" w:lineRule="auto"/>
        <w:ind w:firstLine="709"/>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8"/>
        <w:gridCol w:w="3258"/>
        <w:gridCol w:w="3259"/>
      </w:tblGrid>
      <w:tr w:rsidR="009C1C7F" w:rsidRPr="00383798" w14:paraId="22DEE1A6" w14:textId="77777777" w:rsidTr="009C1C7F">
        <w:tc>
          <w:tcPr>
            <w:tcW w:w="3521" w:type="dxa"/>
          </w:tcPr>
          <w:p w14:paraId="579E04A1" w14:textId="77777777" w:rsidR="009C1C7F" w:rsidRPr="00383798" w:rsidRDefault="009C1C7F" w:rsidP="009C1C7F">
            <w:pPr>
              <w:tabs>
                <w:tab w:val="left" w:pos="4060"/>
              </w:tabs>
              <w:spacing w:after="0" w:line="240" w:lineRule="auto"/>
              <w:jc w:val="both"/>
              <w:rPr>
                <w:rFonts w:ascii="Times New Roman" w:hAnsi="Times New Roman"/>
                <w:b/>
                <w:sz w:val="26"/>
                <w:szCs w:val="26"/>
              </w:rPr>
            </w:pPr>
            <w:r w:rsidRPr="00383798">
              <w:rPr>
                <w:rFonts w:ascii="Times New Roman" w:hAnsi="Times New Roman"/>
                <w:b/>
                <w:sz w:val="26"/>
                <w:szCs w:val="26"/>
              </w:rPr>
              <w:t xml:space="preserve">Уровень </w:t>
            </w:r>
          </w:p>
        </w:tc>
        <w:tc>
          <w:tcPr>
            <w:tcW w:w="3521" w:type="dxa"/>
          </w:tcPr>
          <w:p w14:paraId="64247E36" w14:textId="34BC4F31" w:rsidR="009C1C7F" w:rsidRPr="00383798" w:rsidRDefault="00617700" w:rsidP="009C1C7F">
            <w:pPr>
              <w:tabs>
                <w:tab w:val="left" w:pos="4060"/>
              </w:tabs>
              <w:spacing w:after="0" w:line="240" w:lineRule="auto"/>
              <w:jc w:val="both"/>
              <w:rPr>
                <w:rFonts w:ascii="Times New Roman" w:hAnsi="Times New Roman"/>
                <w:b/>
                <w:sz w:val="26"/>
                <w:szCs w:val="26"/>
              </w:rPr>
            </w:pPr>
            <w:r>
              <w:rPr>
                <w:rFonts w:ascii="Times New Roman" w:hAnsi="Times New Roman"/>
                <w:b/>
                <w:sz w:val="26"/>
                <w:szCs w:val="26"/>
              </w:rPr>
              <w:t>2023</w:t>
            </w:r>
            <w:r w:rsidR="002B037D">
              <w:rPr>
                <w:rFonts w:ascii="Times New Roman" w:hAnsi="Times New Roman"/>
                <w:b/>
                <w:sz w:val="26"/>
                <w:szCs w:val="26"/>
              </w:rPr>
              <w:t>-20</w:t>
            </w:r>
            <w:r>
              <w:rPr>
                <w:rFonts w:ascii="Times New Roman" w:hAnsi="Times New Roman"/>
                <w:b/>
                <w:sz w:val="26"/>
                <w:szCs w:val="26"/>
              </w:rPr>
              <w:t>24</w:t>
            </w:r>
            <w:r w:rsidR="009C1C7F" w:rsidRPr="00383798">
              <w:rPr>
                <w:rFonts w:ascii="Times New Roman" w:hAnsi="Times New Roman"/>
                <w:b/>
                <w:sz w:val="26"/>
                <w:szCs w:val="26"/>
              </w:rPr>
              <w:t xml:space="preserve"> уч. г.</w:t>
            </w:r>
          </w:p>
        </w:tc>
        <w:tc>
          <w:tcPr>
            <w:tcW w:w="3522" w:type="dxa"/>
          </w:tcPr>
          <w:p w14:paraId="670AC2C5" w14:textId="5E1D0907" w:rsidR="009C1C7F" w:rsidRPr="00383798" w:rsidRDefault="002B037D" w:rsidP="009C1C7F">
            <w:pPr>
              <w:tabs>
                <w:tab w:val="left" w:pos="4060"/>
              </w:tabs>
              <w:spacing w:after="0" w:line="240" w:lineRule="auto"/>
              <w:jc w:val="both"/>
              <w:rPr>
                <w:rFonts w:ascii="Times New Roman" w:hAnsi="Times New Roman"/>
                <w:b/>
                <w:sz w:val="26"/>
                <w:szCs w:val="26"/>
              </w:rPr>
            </w:pPr>
            <w:r>
              <w:rPr>
                <w:rFonts w:ascii="Times New Roman" w:hAnsi="Times New Roman"/>
                <w:b/>
                <w:sz w:val="26"/>
                <w:szCs w:val="26"/>
              </w:rPr>
              <w:t>20</w:t>
            </w:r>
            <w:r w:rsidR="00617700">
              <w:rPr>
                <w:rFonts w:ascii="Times New Roman" w:hAnsi="Times New Roman"/>
                <w:b/>
                <w:sz w:val="26"/>
                <w:szCs w:val="26"/>
              </w:rPr>
              <w:t>24</w:t>
            </w:r>
            <w:r>
              <w:rPr>
                <w:rFonts w:ascii="Times New Roman" w:hAnsi="Times New Roman"/>
                <w:b/>
                <w:sz w:val="26"/>
                <w:szCs w:val="26"/>
              </w:rPr>
              <w:t>-202</w:t>
            </w:r>
            <w:r w:rsidR="00617700">
              <w:rPr>
                <w:rFonts w:ascii="Times New Roman" w:hAnsi="Times New Roman"/>
                <w:b/>
                <w:sz w:val="26"/>
                <w:szCs w:val="26"/>
              </w:rPr>
              <w:t>5</w:t>
            </w:r>
            <w:r w:rsidR="009C1C7F" w:rsidRPr="00383798">
              <w:rPr>
                <w:rFonts w:ascii="Times New Roman" w:hAnsi="Times New Roman"/>
                <w:b/>
                <w:sz w:val="26"/>
                <w:szCs w:val="26"/>
              </w:rPr>
              <w:t xml:space="preserve"> уч. г.</w:t>
            </w:r>
          </w:p>
        </w:tc>
      </w:tr>
      <w:tr w:rsidR="009C1C7F" w:rsidRPr="00383798" w14:paraId="3BD92F32" w14:textId="77777777" w:rsidTr="009C1C7F">
        <w:tc>
          <w:tcPr>
            <w:tcW w:w="3521" w:type="dxa"/>
          </w:tcPr>
          <w:p w14:paraId="5B836E3A" w14:textId="77777777" w:rsidR="009C1C7F" w:rsidRPr="00383798" w:rsidRDefault="009C1C7F" w:rsidP="009C1C7F">
            <w:pPr>
              <w:tabs>
                <w:tab w:val="left" w:pos="4060"/>
              </w:tabs>
              <w:spacing w:after="0" w:line="240" w:lineRule="auto"/>
              <w:jc w:val="both"/>
              <w:rPr>
                <w:rFonts w:ascii="Times New Roman" w:hAnsi="Times New Roman"/>
                <w:sz w:val="26"/>
                <w:szCs w:val="26"/>
              </w:rPr>
            </w:pPr>
            <w:r w:rsidRPr="00383798">
              <w:rPr>
                <w:rFonts w:ascii="Times New Roman" w:hAnsi="Times New Roman"/>
                <w:sz w:val="26"/>
                <w:szCs w:val="26"/>
              </w:rPr>
              <w:t xml:space="preserve">Высокий </w:t>
            </w:r>
          </w:p>
        </w:tc>
        <w:tc>
          <w:tcPr>
            <w:tcW w:w="3521" w:type="dxa"/>
          </w:tcPr>
          <w:p w14:paraId="5C288780"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100%</w:t>
            </w:r>
          </w:p>
        </w:tc>
        <w:tc>
          <w:tcPr>
            <w:tcW w:w="3522" w:type="dxa"/>
          </w:tcPr>
          <w:p w14:paraId="19E330F0" w14:textId="77777777" w:rsidR="009C1C7F" w:rsidRPr="00383798" w:rsidRDefault="009C1C7F" w:rsidP="009C1C7F">
            <w:pPr>
              <w:tabs>
                <w:tab w:val="left" w:pos="4060"/>
              </w:tabs>
              <w:spacing w:after="0" w:line="240" w:lineRule="auto"/>
              <w:jc w:val="both"/>
              <w:rPr>
                <w:rFonts w:ascii="Times New Roman" w:hAnsi="Times New Roman"/>
                <w:sz w:val="26"/>
                <w:szCs w:val="26"/>
              </w:rPr>
            </w:pPr>
            <w:r w:rsidRPr="00383798">
              <w:rPr>
                <w:rFonts w:ascii="Times New Roman" w:hAnsi="Times New Roman"/>
                <w:sz w:val="26"/>
                <w:szCs w:val="26"/>
              </w:rPr>
              <w:t xml:space="preserve"> </w:t>
            </w:r>
            <w:r>
              <w:rPr>
                <w:rFonts w:ascii="Times New Roman" w:hAnsi="Times New Roman"/>
                <w:sz w:val="26"/>
                <w:szCs w:val="26"/>
              </w:rPr>
              <w:t>100%</w:t>
            </w:r>
          </w:p>
        </w:tc>
      </w:tr>
      <w:tr w:rsidR="009C1C7F" w:rsidRPr="00383798" w14:paraId="08B3FC98" w14:textId="77777777" w:rsidTr="009C1C7F">
        <w:tc>
          <w:tcPr>
            <w:tcW w:w="3521" w:type="dxa"/>
          </w:tcPr>
          <w:p w14:paraId="15F459FF"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Допустимый</w:t>
            </w:r>
          </w:p>
        </w:tc>
        <w:tc>
          <w:tcPr>
            <w:tcW w:w="3521" w:type="dxa"/>
          </w:tcPr>
          <w:p w14:paraId="5A2D5464"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 xml:space="preserve">  -</w:t>
            </w:r>
          </w:p>
        </w:tc>
        <w:tc>
          <w:tcPr>
            <w:tcW w:w="3522" w:type="dxa"/>
          </w:tcPr>
          <w:p w14:paraId="180B687B"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 xml:space="preserve">     -</w:t>
            </w:r>
          </w:p>
        </w:tc>
      </w:tr>
      <w:tr w:rsidR="009C1C7F" w:rsidRPr="00383798" w14:paraId="2E9ECDE4" w14:textId="77777777" w:rsidTr="009C1C7F">
        <w:tc>
          <w:tcPr>
            <w:tcW w:w="3521" w:type="dxa"/>
          </w:tcPr>
          <w:p w14:paraId="7BEE18C0" w14:textId="77777777" w:rsidR="009C1C7F" w:rsidRPr="00383798" w:rsidRDefault="009C1C7F" w:rsidP="009C1C7F">
            <w:pPr>
              <w:tabs>
                <w:tab w:val="left" w:pos="4060"/>
              </w:tabs>
              <w:spacing w:after="0" w:line="240" w:lineRule="auto"/>
              <w:jc w:val="both"/>
              <w:rPr>
                <w:rFonts w:ascii="Times New Roman" w:hAnsi="Times New Roman"/>
                <w:sz w:val="26"/>
                <w:szCs w:val="26"/>
              </w:rPr>
            </w:pPr>
            <w:r w:rsidRPr="00383798">
              <w:rPr>
                <w:rFonts w:ascii="Times New Roman" w:hAnsi="Times New Roman"/>
                <w:sz w:val="26"/>
                <w:szCs w:val="26"/>
              </w:rPr>
              <w:t xml:space="preserve">Низкий </w:t>
            </w:r>
          </w:p>
        </w:tc>
        <w:tc>
          <w:tcPr>
            <w:tcW w:w="3521" w:type="dxa"/>
          </w:tcPr>
          <w:p w14:paraId="78386D2A"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 xml:space="preserve">  </w:t>
            </w:r>
            <w:r w:rsidRPr="00383798">
              <w:rPr>
                <w:rFonts w:ascii="Times New Roman" w:hAnsi="Times New Roman"/>
                <w:sz w:val="26"/>
                <w:szCs w:val="26"/>
              </w:rPr>
              <w:t>-</w:t>
            </w:r>
          </w:p>
        </w:tc>
        <w:tc>
          <w:tcPr>
            <w:tcW w:w="3522" w:type="dxa"/>
          </w:tcPr>
          <w:p w14:paraId="27C0E85C" w14:textId="77777777" w:rsidR="009C1C7F" w:rsidRPr="00383798" w:rsidRDefault="009C1C7F" w:rsidP="009C1C7F">
            <w:pPr>
              <w:tabs>
                <w:tab w:val="left" w:pos="4060"/>
              </w:tabs>
              <w:spacing w:after="0" w:line="240" w:lineRule="auto"/>
              <w:jc w:val="both"/>
              <w:rPr>
                <w:rFonts w:ascii="Times New Roman" w:hAnsi="Times New Roman"/>
                <w:sz w:val="26"/>
                <w:szCs w:val="26"/>
              </w:rPr>
            </w:pPr>
            <w:r>
              <w:rPr>
                <w:rFonts w:ascii="Times New Roman" w:hAnsi="Times New Roman"/>
                <w:sz w:val="26"/>
                <w:szCs w:val="26"/>
              </w:rPr>
              <w:t xml:space="preserve">     </w:t>
            </w:r>
            <w:r w:rsidRPr="00383798">
              <w:rPr>
                <w:rFonts w:ascii="Times New Roman" w:hAnsi="Times New Roman"/>
                <w:sz w:val="26"/>
                <w:szCs w:val="26"/>
              </w:rPr>
              <w:t>-</w:t>
            </w:r>
          </w:p>
        </w:tc>
      </w:tr>
    </w:tbl>
    <w:p w14:paraId="1D4D6DB6" w14:textId="77777777" w:rsidR="009C1C7F" w:rsidRPr="00840A11" w:rsidRDefault="009C1C7F" w:rsidP="009C1C7F">
      <w:pPr>
        <w:pStyle w:val="aa"/>
        <w:jc w:val="both"/>
        <w:rPr>
          <w:rFonts w:ascii="Times New Roman" w:hAnsi="Times New Roman"/>
          <w:sz w:val="28"/>
          <w:szCs w:val="28"/>
        </w:rPr>
      </w:pPr>
    </w:p>
    <w:p w14:paraId="3E769657" w14:textId="77777777" w:rsidR="009C1C7F" w:rsidRPr="00383798" w:rsidRDefault="009C1C7F" w:rsidP="009C1C7F">
      <w:pPr>
        <w:spacing w:line="240" w:lineRule="auto"/>
        <w:ind w:left="567"/>
        <w:jc w:val="both"/>
        <w:rPr>
          <w:rFonts w:ascii="Times New Roman" w:hAnsi="Times New Roman"/>
          <w:i/>
          <w:sz w:val="26"/>
          <w:szCs w:val="26"/>
        </w:rPr>
      </w:pPr>
      <w:r w:rsidRPr="00383798">
        <w:rPr>
          <w:rFonts w:ascii="Times New Roman" w:hAnsi="Times New Roman"/>
          <w:i/>
          <w:sz w:val="26"/>
          <w:szCs w:val="26"/>
        </w:rPr>
        <w:t>4.5. Мнение родителей о деятельности педагогов, функционировании ДОУ</w:t>
      </w:r>
    </w:p>
    <w:p w14:paraId="66725C6C" w14:textId="77777777" w:rsidR="009C1C7F" w:rsidRPr="00383798" w:rsidRDefault="009C1C7F" w:rsidP="009C1C7F">
      <w:pPr>
        <w:pStyle w:val="aa"/>
        <w:jc w:val="both"/>
        <w:rPr>
          <w:rFonts w:ascii="Times New Roman" w:hAnsi="Times New Roman"/>
          <w:sz w:val="26"/>
          <w:szCs w:val="26"/>
        </w:rPr>
      </w:pPr>
      <w:r w:rsidRPr="00383798">
        <w:rPr>
          <w:rFonts w:ascii="Times New Roman" w:hAnsi="Times New Roman"/>
          <w:sz w:val="26"/>
          <w:szCs w:val="26"/>
        </w:rPr>
        <w:t xml:space="preserve">         Мониторинг уровня удовлетворенности родителей качеством предоставляемых услуг в МДОУ, проведенный в дошкольном учреждении, показал:</w:t>
      </w:r>
    </w:p>
    <w:p w14:paraId="4C508CC0" w14:textId="44BEC34C" w:rsidR="009C1C7F" w:rsidRPr="00383798" w:rsidRDefault="002B037D" w:rsidP="009C1C7F">
      <w:pPr>
        <w:pStyle w:val="aa"/>
        <w:jc w:val="both"/>
        <w:rPr>
          <w:rFonts w:ascii="Times New Roman" w:hAnsi="Times New Roman"/>
          <w:sz w:val="26"/>
          <w:szCs w:val="26"/>
        </w:rPr>
      </w:pPr>
      <w:r>
        <w:rPr>
          <w:rFonts w:ascii="Times New Roman" w:hAnsi="Times New Roman"/>
          <w:sz w:val="26"/>
          <w:szCs w:val="26"/>
        </w:rPr>
        <w:t xml:space="preserve">      - 1</w:t>
      </w:r>
      <w:r w:rsidR="00617700">
        <w:rPr>
          <w:rFonts w:ascii="Times New Roman" w:hAnsi="Times New Roman"/>
          <w:sz w:val="26"/>
          <w:szCs w:val="26"/>
        </w:rPr>
        <w:t>15</w:t>
      </w:r>
      <w:r w:rsidR="00292735">
        <w:rPr>
          <w:rFonts w:ascii="Times New Roman" w:hAnsi="Times New Roman"/>
          <w:sz w:val="26"/>
          <w:szCs w:val="26"/>
        </w:rPr>
        <w:t xml:space="preserve"> родителей</w:t>
      </w:r>
      <w:r w:rsidR="009C1C7F" w:rsidRPr="00383798">
        <w:rPr>
          <w:rFonts w:ascii="Times New Roman" w:hAnsi="Times New Roman"/>
          <w:sz w:val="26"/>
          <w:szCs w:val="26"/>
        </w:rPr>
        <w:t xml:space="preserve"> </w:t>
      </w:r>
      <w:proofErr w:type="gramStart"/>
      <w:r w:rsidR="009C1C7F" w:rsidRPr="00383798">
        <w:rPr>
          <w:rFonts w:ascii="Times New Roman" w:hAnsi="Times New Roman"/>
          <w:sz w:val="26"/>
          <w:szCs w:val="26"/>
        </w:rPr>
        <w:t>удовлетворены</w:t>
      </w:r>
      <w:proofErr w:type="gramEnd"/>
      <w:r w:rsidR="009C1C7F" w:rsidRPr="00383798">
        <w:rPr>
          <w:rFonts w:ascii="Times New Roman" w:hAnsi="Times New Roman"/>
          <w:sz w:val="26"/>
          <w:szCs w:val="26"/>
        </w:rPr>
        <w:t xml:space="preserve"> успехами своего ребенка в детском саду; </w:t>
      </w:r>
    </w:p>
    <w:p w14:paraId="493482B5" w14:textId="77777777" w:rsidR="009C1C7F" w:rsidRDefault="009C1C7F" w:rsidP="009C1C7F">
      <w:pPr>
        <w:pStyle w:val="aa"/>
        <w:jc w:val="both"/>
        <w:rPr>
          <w:rFonts w:ascii="Times New Roman" w:hAnsi="Times New Roman"/>
          <w:sz w:val="26"/>
          <w:szCs w:val="26"/>
        </w:rPr>
      </w:pPr>
      <w:r w:rsidRPr="00383798">
        <w:rPr>
          <w:rFonts w:ascii="Times New Roman" w:hAnsi="Times New Roman"/>
          <w:sz w:val="26"/>
          <w:szCs w:val="26"/>
        </w:rPr>
        <w:t xml:space="preserve">      - </w:t>
      </w:r>
      <w:r w:rsidR="002B037D">
        <w:rPr>
          <w:rFonts w:ascii="Times New Roman" w:hAnsi="Times New Roman"/>
          <w:sz w:val="26"/>
          <w:szCs w:val="26"/>
        </w:rPr>
        <w:t>4</w:t>
      </w:r>
      <w:r w:rsidRPr="00383798">
        <w:rPr>
          <w:rFonts w:ascii="Times New Roman" w:hAnsi="Times New Roman"/>
          <w:sz w:val="26"/>
          <w:szCs w:val="26"/>
        </w:rPr>
        <w:t xml:space="preserve"> родителя не вполне удовлетворены успехами своего ребенка в детском саду;</w:t>
      </w:r>
    </w:p>
    <w:p w14:paraId="7E87353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798">
        <w:rPr>
          <w:rFonts w:ascii="Times New Roman" w:hAnsi="Times New Roman"/>
          <w:sz w:val="26"/>
          <w:szCs w:val="26"/>
        </w:rPr>
        <w:t xml:space="preserve"> - </w:t>
      </w:r>
      <w:r>
        <w:rPr>
          <w:rFonts w:ascii="Times New Roman" w:hAnsi="Times New Roman"/>
          <w:sz w:val="26"/>
          <w:szCs w:val="26"/>
        </w:rPr>
        <w:t xml:space="preserve"> </w:t>
      </w:r>
      <w:r w:rsidRPr="00383798">
        <w:rPr>
          <w:rFonts w:ascii="Times New Roman" w:hAnsi="Times New Roman"/>
          <w:sz w:val="26"/>
          <w:szCs w:val="26"/>
        </w:rPr>
        <w:t xml:space="preserve">родителей, неудовлетворенных успехами своего ребенка в детском саду – нет. </w:t>
      </w:r>
    </w:p>
    <w:p w14:paraId="24125D0C" w14:textId="2FE35426" w:rsidR="009C1C7F" w:rsidRDefault="00292735" w:rsidP="009C1C7F">
      <w:pPr>
        <w:pStyle w:val="aa"/>
        <w:jc w:val="both"/>
        <w:rPr>
          <w:rFonts w:ascii="Times New Roman" w:hAnsi="Times New Roman"/>
          <w:sz w:val="26"/>
          <w:szCs w:val="26"/>
        </w:rPr>
      </w:pPr>
      <w:r>
        <w:rPr>
          <w:rFonts w:ascii="Times New Roman" w:hAnsi="Times New Roman"/>
          <w:sz w:val="26"/>
          <w:szCs w:val="26"/>
        </w:rPr>
        <w:t xml:space="preserve">      - 131</w:t>
      </w:r>
      <w:r w:rsidR="009C1C7F">
        <w:rPr>
          <w:rFonts w:ascii="Times New Roman" w:hAnsi="Times New Roman"/>
          <w:sz w:val="26"/>
          <w:szCs w:val="26"/>
        </w:rPr>
        <w:t xml:space="preserve"> родитель</w:t>
      </w:r>
      <w:r w:rsidR="009C1C7F" w:rsidRPr="00383798">
        <w:rPr>
          <w:rFonts w:ascii="Times New Roman" w:hAnsi="Times New Roman"/>
          <w:sz w:val="26"/>
          <w:szCs w:val="26"/>
        </w:rPr>
        <w:t xml:space="preserve"> полагают, что уровень образовательных услуг в детском саду высокий.</w:t>
      </w:r>
    </w:p>
    <w:p w14:paraId="6F8860CF" w14:textId="77777777" w:rsidR="009C1C7F" w:rsidRPr="00383798" w:rsidRDefault="009C1C7F" w:rsidP="009C1C7F">
      <w:pPr>
        <w:pStyle w:val="aa"/>
        <w:jc w:val="both"/>
        <w:rPr>
          <w:rFonts w:ascii="Times New Roman" w:hAnsi="Times New Roman"/>
          <w:b/>
          <w:bCs/>
          <w:iCs/>
          <w:sz w:val="26"/>
          <w:szCs w:val="26"/>
        </w:rPr>
      </w:pPr>
    </w:p>
    <w:p w14:paraId="5DF6E207" w14:textId="77777777" w:rsidR="009C1C7F" w:rsidRPr="007E0A60" w:rsidRDefault="009C1C7F" w:rsidP="009C1C7F">
      <w:pPr>
        <w:spacing w:line="240" w:lineRule="auto"/>
        <w:ind w:left="567"/>
        <w:jc w:val="both"/>
        <w:rPr>
          <w:rFonts w:ascii="Times New Roman" w:hAnsi="Times New Roman"/>
          <w:b/>
          <w:bCs/>
          <w:iCs/>
          <w:sz w:val="26"/>
          <w:szCs w:val="26"/>
        </w:rPr>
      </w:pPr>
      <w:r w:rsidRPr="007E0A60">
        <w:rPr>
          <w:rFonts w:ascii="Times New Roman" w:hAnsi="Times New Roman"/>
          <w:b/>
          <w:sz w:val="26"/>
          <w:szCs w:val="26"/>
        </w:rPr>
        <w:t>5. Кадровый потенциал</w:t>
      </w:r>
    </w:p>
    <w:p w14:paraId="634A180F" w14:textId="77777777" w:rsidR="009C1C7F" w:rsidRDefault="009C1C7F" w:rsidP="009C1C7F">
      <w:pPr>
        <w:spacing w:after="0" w:line="240" w:lineRule="auto"/>
        <w:ind w:firstLine="709"/>
        <w:jc w:val="both"/>
        <w:rPr>
          <w:rFonts w:ascii="Times New Roman" w:hAnsi="Times New Roman"/>
          <w:i/>
          <w:sz w:val="26"/>
          <w:szCs w:val="26"/>
        </w:rPr>
      </w:pPr>
      <w:r w:rsidRPr="00534578">
        <w:rPr>
          <w:rFonts w:ascii="Times New Roman" w:hAnsi="Times New Roman"/>
          <w:i/>
          <w:sz w:val="26"/>
          <w:szCs w:val="26"/>
        </w:rPr>
        <w:t>5.1. Качественный и количественный состав персонала.</w:t>
      </w:r>
    </w:p>
    <w:p w14:paraId="2C89D868" w14:textId="77777777" w:rsidR="009C1C7F" w:rsidRPr="00534578" w:rsidRDefault="009C1C7F" w:rsidP="009C1C7F">
      <w:pPr>
        <w:spacing w:after="0" w:line="240" w:lineRule="auto"/>
        <w:ind w:firstLine="709"/>
        <w:jc w:val="both"/>
        <w:rPr>
          <w:rFonts w:ascii="Times New Roman" w:hAnsi="Times New Roman"/>
          <w:i/>
          <w:sz w:val="26"/>
          <w:szCs w:val="26"/>
        </w:rPr>
      </w:pPr>
    </w:p>
    <w:p w14:paraId="3F3FE945" w14:textId="77777777" w:rsidR="009C1C7F" w:rsidRPr="007E0A60" w:rsidRDefault="009C1C7F" w:rsidP="009C1C7F">
      <w:pPr>
        <w:spacing w:after="0" w:line="240" w:lineRule="auto"/>
        <w:ind w:firstLine="709"/>
        <w:jc w:val="both"/>
        <w:rPr>
          <w:rFonts w:ascii="Times New Roman" w:hAnsi="Times New Roman"/>
          <w:sz w:val="26"/>
          <w:szCs w:val="26"/>
        </w:rPr>
      </w:pPr>
      <w:r w:rsidRPr="00D3624A">
        <w:rPr>
          <w:rFonts w:ascii="Times New Roman" w:hAnsi="Times New Roman"/>
          <w:sz w:val="26"/>
          <w:szCs w:val="26"/>
        </w:rPr>
        <w:t>На данный момент дошкольное учреждение полностью укомплектовано кадрами, коллектив объединен едиными целями и задачами и имеет благоприятный психологический микроклимат</w:t>
      </w:r>
      <w:r>
        <w:t xml:space="preserve">. </w:t>
      </w:r>
      <w:r w:rsidRPr="007E0A60">
        <w:rPr>
          <w:rFonts w:ascii="Times New Roman" w:hAnsi="Times New Roman"/>
          <w:sz w:val="26"/>
          <w:szCs w:val="26"/>
        </w:rPr>
        <w:t>В дошкольном учреждении работает стабильный, творческий, работоспособный коллектив,  квалифицированный и возрастной ценз педагогических кадров соответствует профессионально-значимым показателям качества образования работников.</w:t>
      </w:r>
    </w:p>
    <w:p w14:paraId="11E4CD97" w14:textId="772259C6" w:rsidR="009C1C7F" w:rsidRPr="007E0A60" w:rsidRDefault="009C1C7F" w:rsidP="009C1C7F">
      <w:pPr>
        <w:spacing w:after="0" w:line="240" w:lineRule="auto"/>
        <w:ind w:firstLine="709"/>
        <w:jc w:val="both"/>
        <w:rPr>
          <w:rFonts w:ascii="Times New Roman" w:hAnsi="Times New Roman"/>
          <w:sz w:val="26"/>
          <w:szCs w:val="26"/>
        </w:rPr>
      </w:pPr>
      <w:r w:rsidRPr="007E0A60">
        <w:rPr>
          <w:rFonts w:ascii="Times New Roman" w:hAnsi="Times New Roman"/>
          <w:sz w:val="26"/>
          <w:szCs w:val="26"/>
        </w:rPr>
        <w:t>Образов</w:t>
      </w:r>
      <w:r w:rsidR="00637ECE">
        <w:rPr>
          <w:rFonts w:ascii="Times New Roman" w:hAnsi="Times New Roman"/>
          <w:sz w:val="26"/>
          <w:szCs w:val="26"/>
        </w:rPr>
        <w:t>ательный процесс обеспечивают 12</w:t>
      </w:r>
      <w:r w:rsidRPr="007E0A60">
        <w:rPr>
          <w:rFonts w:ascii="Times New Roman" w:hAnsi="Times New Roman"/>
          <w:sz w:val="26"/>
          <w:szCs w:val="26"/>
        </w:rPr>
        <w:t xml:space="preserve"> педагогов.</w:t>
      </w:r>
    </w:p>
    <w:p w14:paraId="11AFE550" w14:textId="2742ABAD" w:rsidR="009C1C7F" w:rsidRPr="007E0A60" w:rsidRDefault="00292735" w:rsidP="009C1C7F">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Заведующий</w:t>
      </w:r>
      <w:proofErr w:type="gramEnd"/>
      <w:r w:rsidR="009C1C7F" w:rsidRPr="007E0A60">
        <w:rPr>
          <w:rFonts w:ascii="Times New Roman" w:hAnsi="Times New Roman"/>
          <w:sz w:val="26"/>
          <w:szCs w:val="26"/>
        </w:rPr>
        <w:t xml:space="preserve"> </w:t>
      </w:r>
      <w:r w:rsidR="00637ECE">
        <w:rPr>
          <w:rFonts w:ascii="Times New Roman" w:hAnsi="Times New Roman"/>
          <w:sz w:val="26"/>
          <w:szCs w:val="26"/>
        </w:rPr>
        <w:t>Сапронова Юлия Сергеевна, аттестована на соответствие занимаемой должности</w:t>
      </w:r>
      <w:r w:rsidR="00637ECE" w:rsidRPr="007E0A60">
        <w:rPr>
          <w:rFonts w:ascii="Times New Roman" w:hAnsi="Times New Roman"/>
          <w:sz w:val="26"/>
          <w:szCs w:val="26"/>
        </w:rPr>
        <w:t>, высшее образован</w:t>
      </w:r>
      <w:r w:rsidR="00637ECE">
        <w:rPr>
          <w:rFonts w:ascii="Times New Roman" w:hAnsi="Times New Roman"/>
          <w:sz w:val="26"/>
          <w:szCs w:val="26"/>
        </w:rPr>
        <w:t>ие,</w:t>
      </w:r>
      <w:r w:rsidR="009C1C7F" w:rsidRPr="007E0A60">
        <w:rPr>
          <w:rFonts w:ascii="Times New Roman" w:hAnsi="Times New Roman"/>
          <w:sz w:val="26"/>
          <w:szCs w:val="26"/>
        </w:rPr>
        <w:t xml:space="preserve"> стаж работы руководите</w:t>
      </w:r>
      <w:r w:rsidR="00637ECE">
        <w:rPr>
          <w:rFonts w:ascii="Times New Roman" w:hAnsi="Times New Roman"/>
          <w:sz w:val="26"/>
          <w:szCs w:val="26"/>
        </w:rPr>
        <w:t>лем – 4</w:t>
      </w:r>
      <w:r>
        <w:rPr>
          <w:rFonts w:ascii="Times New Roman" w:hAnsi="Times New Roman"/>
          <w:sz w:val="26"/>
          <w:szCs w:val="26"/>
        </w:rPr>
        <w:t xml:space="preserve"> год</w:t>
      </w:r>
      <w:r w:rsidR="00637ECE">
        <w:rPr>
          <w:rFonts w:ascii="Times New Roman" w:hAnsi="Times New Roman"/>
          <w:sz w:val="26"/>
          <w:szCs w:val="26"/>
        </w:rPr>
        <w:t>а</w:t>
      </w:r>
      <w:r w:rsidR="009C1C7F" w:rsidRPr="007E0A60">
        <w:rPr>
          <w:rFonts w:ascii="Times New Roman" w:hAnsi="Times New Roman"/>
          <w:sz w:val="26"/>
          <w:szCs w:val="26"/>
        </w:rPr>
        <w:t>.</w:t>
      </w:r>
    </w:p>
    <w:p w14:paraId="23FCDE2B" w14:textId="5FB21B0B" w:rsidR="009C1C7F" w:rsidRPr="007E0A60" w:rsidRDefault="009C1C7F" w:rsidP="009C1C7F">
      <w:pPr>
        <w:spacing w:after="0" w:line="240" w:lineRule="auto"/>
        <w:ind w:firstLine="709"/>
        <w:jc w:val="both"/>
        <w:rPr>
          <w:rFonts w:ascii="Times New Roman" w:hAnsi="Times New Roman"/>
          <w:sz w:val="26"/>
          <w:szCs w:val="26"/>
        </w:rPr>
      </w:pPr>
      <w:r w:rsidRPr="007E0A60">
        <w:rPr>
          <w:rFonts w:ascii="Times New Roman" w:hAnsi="Times New Roman"/>
          <w:sz w:val="26"/>
          <w:szCs w:val="26"/>
        </w:rPr>
        <w:t xml:space="preserve">Заместитель заведующей по воспитательной и методической работе Сиренко </w:t>
      </w:r>
      <w:r w:rsidR="00292735">
        <w:rPr>
          <w:rFonts w:ascii="Times New Roman" w:hAnsi="Times New Roman"/>
          <w:sz w:val="26"/>
          <w:szCs w:val="26"/>
        </w:rPr>
        <w:t>Екатерина Сергеевна, аттестована на соответствие занимаемой должности</w:t>
      </w:r>
      <w:r w:rsidRPr="007E0A60">
        <w:rPr>
          <w:rFonts w:ascii="Times New Roman" w:hAnsi="Times New Roman"/>
          <w:sz w:val="26"/>
          <w:szCs w:val="26"/>
        </w:rPr>
        <w:t>, высшее образован</w:t>
      </w:r>
      <w:r w:rsidR="00637ECE">
        <w:rPr>
          <w:rFonts w:ascii="Times New Roman" w:hAnsi="Times New Roman"/>
          <w:sz w:val="26"/>
          <w:szCs w:val="26"/>
        </w:rPr>
        <w:t>ие, стаж работы в учреждении –18</w:t>
      </w:r>
      <w:r w:rsidRPr="007E0A60">
        <w:rPr>
          <w:rFonts w:ascii="Times New Roman" w:hAnsi="Times New Roman"/>
          <w:sz w:val="26"/>
          <w:szCs w:val="26"/>
        </w:rPr>
        <w:t xml:space="preserve"> лет.</w:t>
      </w:r>
    </w:p>
    <w:p w14:paraId="36E3E2A0" w14:textId="77777777" w:rsidR="009C1C7F" w:rsidRDefault="009C1C7F" w:rsidP="009C1C7F">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Pr="007E0A60">
        <w:rPr>
          <w:rFonts w:ascii="Times New Roman" w:hAnsi="Times New Roman"/>
          <w:b/>
          <w:sz w:val="26"/>
          <w:szCs w:val="26"/>
        </w:rPr>
        <w:t>Образовательный уровень педагогов</w:t>
      </w:r>
    </w:p>
    <w:p w14:paraId="5F79E725" w14:textId="77777777" w:rsidR="009C1C7F" w:rsidRPr="007E0A60" w:rsidRDefault="009C1C7F" w:rsidP="009C1C7F">
      <w:pPr>
        <w:spacing w:after="0" w:line="240" w:lineRule="auto"/>
        <w:ind w:firstLine="709"/>
        <w:jc w:val="both"/>
        <w:rPr>
          <w:rFonts w:ascii="Times New Roman" w:hAnsi="Times New Roman"/>
          <w:b/>
          <w:sz w:val="26"/>
          <w:szCs w:val="26"/>
        </w:rPr>
      </w:pPr>
    </w:p>
    <w:p w14:paraId="62A55A2B" w14:textId="54174089" w:rsidR="009C1C7F" w:rsidRPr="007E0A60" w:rsidRDefault="00637ECE" w:rsidP="009C1C7F">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Высшее</w:t>
      </w:r>
      <w:proofErr w:type="gramEnd"/>
      <w:r>
        <w:rPr>
          <w:rFonts w:ascii="Times New Roman" w:hAnsi="Times New Roman"/>
          <w:sz w:val="26"/>
          <w:szCs w:val="26"/>
        </w:rPr>
        <w:t xml:space="preserve"> – 1 человек</w:t>
      </w:r>
    </w:p>
    <w:p w14:paraId="7C811AC1" w14:textId="5D3C978C" w:rsidR="009C1C7F" w:rsidRDefault="009C1C7F" w:rsidP="009C1C7F">
      <w:pPr>
        <w:spacing w:after="0" w:line="240" w:lineRule="auto"/>
        <w:ind w:firstLine="709"/>
        <w:jc w:val="both"/>
        <w:rPr>
          <w:rFonts w:ascii="Times New Roman" w:hAnsi="Times New Roman"/>
          <w:sz w:val="26"/>
          <w:szCs w:val="26"/>
        </w:rPr>
      </w:pPr>
      <w:r>
        <w:rPr>
          <w:rFonts w:ascii="Times New Roman" w:hAnsi="Times New Roman"/>
          <w:sz w:val="26"/>
          <w:szCs w:val="26"/>
        </w:rPr>
        <w:t>Среднее специальное – 1</w:t>
      </w:r>
      <w:r w:rsidR="00637ECE">
        <w:rPr>
          <w:rFonts w:ascii="Times New Roman" w:hAnsi="Times New Roman"/>
          <w:sz w:val="26"/>
          <w:szCs w:val="26"/>
        </w:rPr>
        <w:t>1</w:t>
      </w:r>
      <w:r w:rsidRPr="007E0A60">
        <w:rPr>
          <w:rFonts w:ascii="Times New Roman" w:hAnsi="Times New Roman"/>
          <w:sz w:val="26"/>
          <w:szCs w:val="26"/>
        </w:rPr>
        <w:t xml:space="preserve"> человек</w:t>
      </w:r>
    </w:p>
    <w:p w14:paraId="7FEC56F8" w14:textId="77777777" w:rsidR="009C1C7F" w:rsidRDefault="009C1C7F" w:rsidP="009C1C7F">
      <w:pPr>
        <w:spacing w:after="0" w:line="240" w:lineRule="auto"/>
        <w:ind w:firstLine="709"/>
        <w:jc w:val="both"/>
        <w:rPr>
          <w:rFonts w:ascii="Times New Roman" w:hAnsi="Times New Roman"/>
          <w:sz w:val="26"/>
          <w:szCs w:val="26"/>
        </w:rPr>
      </w:pPr>
    </w:p>
    <w:p w14:paraId="28D167D9" w14:textId="77777777" w:rsidR="009C1C7F" w:rsidRDefault="009C1C7F" w:rsidP="009C1C7F">
      <w:pPr>
        <w:spacing w:after="0" w:line="240" w:lineRule="auto"/>
        <w:ind w:firstLine="709"/>
        <w:jc w:val="both"/>
      </w:pPr>
      <w:r>
        <w:rPr>
          <w:noProof/>
          <w:lang w:eastAsia="ru-RU"/>
        </w:rPr>
        <w:lastRenderedPageBreak/>
        <w:drawing>
          <wp:inline distT="0" distB="0" distL="0" distR="0" wp14:anchorId="5CFC04AF" wp14:editId="5D0C4999">
            <wp:extent cx="5505450" cy="2390775"/>
            <wp:effectExtent l="0" t="0" r="19050" b="9525"/>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89BE23" w14:textId="77777777" w:rsidR="009C1C7F" w:rsidRPr="00D3624A" w:rsidRDefault="009C1C7F" w:rsidP="009C1C7F">
      <w:pPr>
        <w:spacing w:after="0" w:line="240" w:lineRule="auto"/>
        <w:jc w:val="both"/>
        <w:rPr>
          <w:rFonts w:ascii="Times New Roman" w:hAnsi="Times New Roman"/>
          <w:sz w:val="26"/>
          <w:szCs w:val="26"/>
        </w:rPr>
      </w:pPr>
    </w:p>
    <w:p w14:paraId="334FF113" w14:textId="77777777" w:rsidR="009C1C7F" w:rsidRPr="00D3624A" w:rsidRDefault="009C1C7F" w:rsidP="009C1C7F">
      <w:pPr>
        <w:tabs>
          <w:tab w:val="left" w:pos="4060"/>
        </w:tabs>
        <w:spacing w:after="0" w:line="240" w:lineRule="auto"/>
        <w:jc w:val="both"/>
        <w:rPr>
          <w:rFonts w:ascii="Times New Roman" w:hAnsi="Times New Roman"/>
          <w:b/>
          <w:sz w:val="26"/>
          <w:szCs w:val="26"/>
        </w:rPr>
      </w:pPr>
      <w:r w:rsidRPr="00D3624A">
        <w:rPr>
          <w:rFonts w:ascii="Times New Roman" w:hAnsi="Times New Roman"/>
          <w:b/>
          <w:sz w:val="26"/>
          <w:szCs w:val="26"/>
        </w:rPr>
        <w:t xml:space="preserve">         </w:t>
      </w:r>
      <w:r>
        <w:rPr>
          <w:rFonts w:ascii="Times New Roman" w:hAnsi="Times New Roman"/>
          <w:b/>
          <w:sz w:val="26"/>
          <w:szCs w:val="26"/>
        </w:rPr>
        <w:t xml:space="preserve"> </w:t>
      </w:r>
      <w:r w:rsidRPr="00D3624A">
        <w:rPr>
          <w:rFonts w:ascii="Times New Roman" w:hAnsi="Times New Roman"/>
          <w:b/>
          <w:sz w:val="26"/>
          <w:szCs w:val="26"/>
        </w:rPr>
        <w:t xml:space="preserve"> Квалификационный уровень</w:t>
      </w:r>
    </w:p>
    <w:p w14:paraId="73B4994B" w14:textId="230F0FD8" w:rsidR="009C1C7F" w:rsidRPr="00D3624A" w:rsidRDefault="009C1C7F" w:rsidP="009C1C7F">
      <w:pPr>
        <w:tabs>
          <w:tab w:val="left" w:pos="4060"/>
        </w:tabs>
        <w:spacing w:after="0" w:line="240" w:lineRule="auto"/>
        <w:ind w:firstLine="709"/>
        <w:jc w:val="both"/>
        <w:rPr>
          <w:rFonts w:ascii="Times New Roman" w:hAnsi="Times New Roman"/>
          <w:sz w:val="26"/>
          <w:szCs w:val="26"/>
        </w:rPr>
      </w:pPr>
      <w:r>
        <w:rPr>
          <w:rFonts w:ascii="Times New Roman" w:hAnsi="Times New Roman"/>
          <w:sz w:val="26"/>
          <w:szCs w:val="26"/>
        </w:rPr>
        <w:t>Соотв</w:t>
      </w:r>
      <w:r w:rsidR="00637ECE">
        <w:rPr>
          <w:rFonts w:ascii="Times New Roman" w:hAnsi="Times New Roman"/>
          <w:sz w:val="26"/>
          <w:szCs w:val="26"/>
        </w:rPr>
        <w:t>етствие занимаемой должности – 10</w:t>
      </w:r>
      <w:r>
        <w:rPr>
          <w:rFonts w:ascii="Times New Roman" w:hAnsi="Times New Roman"/>
          <w:sz w:val="26"/>
          <w:szCs w:val="26"/>
        </w:rPr>
        <w:t xml:space="preserve"> человек</w:t>
      </w:r>
    </w:p>
    <w:p w14:paraId="7269B9A5" w14:textId="77777777" w:rsidR="009C1C7F" w:rsidRDefault="002B5C35" w:rsidP="009C1C7F">
      <w:pPr>
        <w:tabs>
          <w:tab w:val="left" w:pos="4060"/>
        </w:tabs>
        <w:spacing w:after="0" w:line="240" w:lineRule="auto"/>
        <w:ind w:firstLine="709"/>
        <w:jc w:val="both"/>
        <w:rPr>
          <w:rFonts w:ascii="Times New Roman" w:hAnsi="Times New Roman"/>
          <w:sz w:val="26"/>
          <w:szCs w:val="26"/>
        </w:rPr>
      </w:pPr>
      <w:r>
        <w:rPr>
          <w:rFonts w:ascii="Times New Roman" w:hAnsi="Times New Roman"/>
          <w:sz w:val="26"/>
          <w:szCs w:val="26"/>
        </w:rPr>
        <w:t>Без категории – 2</w:t>
      </w:r>
      <w:r w:rsidR="009C1C7F">
        <w:rPr>
          <w:rFonts w:ascii="Times New Roman" w:hAnsi="Times New Roman"/>
          <w:sz w:val="26"/>
          <w:szCs w:val="26"/>
        </w:rPr>
        <w:t xml:space="preserve"> человек</w:t>
      </w:r>
    </w:p>
    <w:p w14:paraId="5D03E241" w14:textId="77777777" w:rsidR="009C1C7F" w:rsidRDefault="009C1C7F" w:rsidP="009C1C7F">
      <w:pPr>
        <w:tabs>
          <w:tab w:val="left" w:pos="4060"/>
        </w:tabs>
        <w:spacing w:after="0" w:line="240" w:lineRule="auto"/>
        <w:jc w:val="both"/>
        <w:rPr>
          <w:rFonts w:ascii="Times New Roman" w:hAnsi="Times New Roman"/>
          <w:sz w:val="26"/>
          <w:szCs w:val="26"/>
        </w:rPr>
      </w:pPr>
    </w:p>
    <w:p w14:paraId="4895567D" w14:textId="47774683" w:rsidR="009C1C7F" w:rsidRPr="00637ECE" w:rsidRDefault="009C1C7F" w:rsidP="00637ECE">
      <w:pPr>
        <w:tabs>
          <w:tab w:val="left" w:pos="4060"/>
        </w:tabs>
        <w:spacing w:after="0" w:line="240" w:lineRule="auto"/>
        <w:ind w:firstLine="709"/>
        <w:jc w:val="both"/>
        <w:rPr>
          <w:rFonts w:ascii="Times New Roman" w:hAnsi="Times New Roman"/>
          <w:sz w:val="26"/>
          <w:szCs w:val="26"/>
        </w:rPr>
      </w:pPr>
      <w:r>
        <w:rPr>
          <w:rFonts w:ascii="Times New Roman" w:hAnsi="Times New Roman"/>
          <w:noProof/>
          <w:sz w:val="28"/>
          <w:szCs w:val="28"/>
          <w:lang w:eastAsia="ru-RU"/>
        </w:rPr>
        <w:drawing>
          <wp:inline distT="0" distB="0" distL="0" distR="0" wp14:anchorId="54FBDC43" wp14:editId="1C302A82">
            <wp:extent cx="5524500" cy="2695575"/>
            <wp:effectExtent l="0" t="0" r="19050" b="952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23CB62" w14:textId="77777777" w:rsidR="009C1C7F" w:rsidRDefault="009C1C7F" w:rsidP="009C1C7F">
      <w:pPr>
        <w:tabs>
          <w:tab w:val="left" w:pos="4060"/>
        </w:tabs>
        <w:spacing w:after="0" w:line="240" w:lineRule="auto"/>
        <w:ind w:firstLine="709"/>
        <w:jc w:val="both"/>
        <w:rPr>
          <w:rFonts w:ascii="Times New Roman" w:hAnsi="Times New Roman"/>
          <w:b/>
          <w:sz w:val="26"/>
          <w:szCs w:val="26"/>
        </w:rPr>
      </w:pPr>
    </w:p>
    <w:p w14:paraId="0C3E3D81" w14:textId="77777777" w:rsidR="009C1C7F" w:rsidRPr="00F33A3C" w:rsidRDefault="009C1C7F" w:rsidP="009C1C7F">
      <w:pPr>
        <w:tabs>
          <w:tab w:val="left" w:pos="4060"/>
        </w:tabs>
        <w:spacing w:after="0" w:line="240" w:lineRule="auto"/>
        <w:ind w:firstLine="709"/>
        <w:jc w:val="both"/>
        <w:rPr>
          <w:rFonts w:ascii="Times New Roman" w:hAnsi="Times New Roman"/>
          <w:b/>
          <w:sz w:val="26"/>
          <w:szCs w:val="26"/>
        </w:rPr>
      </w:pPr>
      <w:r w:rsidRPr="00F33A3C">
        <w:rPr>
          <w:rFonts w:ascii="Times New Roman" w:hAnsi="Times New Roman"/>
          <w:b/>
          <w:sz w:val="26"/>
          <w:szCs w:val="26"/>
        </w:rPr>
        <w:t>Стаж педагогической работы педагогов МДОУ</w:t>
      </w:r>
    </w:p>
    <w:p w14:paraId="4ACA3B9B" w14:textId="77777777" w:rsidR="009C1C7F" w:rsidRPr="00D3624A" w:rsidRDefault="009C1C7F" w:rsidP="009C1C7F">
      <w:pPr>
        <w:tabs>
          <w:tab w:val="left" w:pos="4060"/>
        </w:tabs>
        <w:spacing w:after="0" w:line="240" w:lineRule="auto"/>
        <w:ind w:firstLine="709"/>
        <w:jc w:val="both"/>
        <w:rPr>
          <w:rFonts w:ascii="Times New Roman" w:hAnsi="Times New Roman"/>
          <w:b/>
          <w:sz w:val="26"/>
          <w:szCs w:val="26"/>
        </w:rPr>
      </w:pPr>
    </w:p>
    <w:p w14:paraId="4B5D768F" w14:textId="2F79DBDF" w:rsidR="009C1C7F" w:rsidRDefault="009C1C7F" w:rsidP="009C1C7F">
      <w:pPr>
        <w:tabs>
          <w:tab w:val="left" w:pos="40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До 5</w:t>
      </w:r>
      <w:r w:rsidRPr="00D3624A">
        <w:rPr>
          <w:rFonts w:ascii="Times New Roman" w:hAnsi="Times New Roman"/>
          <w:sz w:val="26"/>
          <w:szCs w:val="26"/>
        </w:rPr>
        <w:t xml:space="preserve"> лет</w:t>
      </w:r>
      <w:r>
        <w:rPr>
          <w:rFonts w:ascii="Times New Roman" w:hAnsi="Times New Roman"/>
          <w:sz w:val="26"/>
          <w:szCs w:val="26"/>
        </w:rPr>
        <w:t xml:space="preserve">                              -  </w:t>
      </w:r>
      <w:r w:rsidR="00637ECE">
        <w:rPr>
          <w:rFonts w:ascii="Times New Roman" w:hAnsi="Times New Roman"/>
          <w:sz w:val="26"/>
          <w:szCs w:val="26"/>
        </w:rPr>
        <w:t>4</w:t>
      </w:r>
      <w:r>
        <w:rPr>
          <w:rFonts w:ascii="Times New Roman" w:hAnsi="Times New Roman"/>
          <w:sz w:val="26"/>
          <w:szCs w:val="26"/>
        </w:rPr>
        <w:t xml:space="preserve"> чел.</w:t>
      </w:r>
    </w:p>
    <w:p w14:paraId="5B9A3034" w14:textId="77777777" w:rsidR="009C1C7F" w:rsidRDefault="009C1C7F" w:rsidP="009C1C7F">
      <w:pPr>
        <w:tabs>
          <w:tab w:val="left" w:pos="4060"/>
        </w:tabs>
        <w:spacing w:after="0" w:line="240" w:lineRule="auto"/>
        <w:ind w:firstLine="709"/>
        <w:jc w:val="both"/>
        <w:rPr>
          <w:rFonts w:ascii="Times New Roman" w:hAnsi="Times New Roman"/>
          <w:sz w:val="26"/>
          <w:szCs w:val="26"/>
        </w:rPr>
      </w:pPr>
      <w:r w:rsidRPr="00D3624A">
        <w:rPr>
          <w:rFonts w:ascii="Times New Roman" w:hAnsi="Times New Roman"/>
          <w:sz w:val="26"/>
          <w:szCs w:val="26"/>
        </w:rPr>
        <w:t xml:space="preserve"> </w:t>
      </w:r>
      <w:r>
        <w:rPr>
          <w:rFonts w:ascii="Times New Roman" w:hAnsi="Times New Roman"/>
          <w:sz w:val="26"/>
          <w:szCs w:val="26"/>
        </w:rPr>
        <w:t>о</w:t>
      </w:r>
      <w:r w:rsidRPr="00D3624A">
        <w:rPr>
          <w:rFonts w:ascii="Times New Roman" w:hAnsi="Times New Roman"/>
          <w:sz w:val="26"/>
          <w:szCs w:val="26"/>
        </w:rPr>
        <w:t xml:space="preserve">т 5 лет до 10 лет </w:t>
      </w:r>
      <w:r>
        <w:rPr>
          <w:rFonts w:ascii="Times New Roman" w:hAnsi="Times New Roman"/>
          <w:sz w:val="26"/>
          <w:szCs w:val="26"/>
        </w:rPr>
        <w:t xml:space="preserve">             -   1 чел.</w:t>
      </w:r>
    </w:p>
    <w:p w14:paraId="45381614" w14:textId="77777777" w:rsidR="009C1C7F" w:rsidRDefault="009C1C7F" w:rsidP="009C1C7F">
      <w:pPr>
        <w:tabs>
          <w:tab w:val="left" w:pos="40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D3624A">
        <w:rPr>
          <w:rFonts w:ascii="Times New Roman" w:hAnsi="Times New Roman"/>
          <w:sz w:val="26"/>
          <w:szCs w:val="26"/>
        </w:rPr>
        <w:t>от 10 лет до 15 лет</w:t>
      </w:r>
      <w:r w:rsidR="0032013C">
        <w:rPr>
          <w:rFonts w:ascii="Times New Roman" w:hAnsi="Times New Roman"/>
          <w:sz w:val="26"/>
          <w:szCs w:val="26"/>
        </w:rPr>
        <w:t xml:space="preserve">             -  3</w:t>
      </w:r>
      <w:r w:rsidRPr="00383798">
        <w:rPr>
          <w:rFonts w:ascii="Times New Roman" w:hAnsi="Times New Roman"/>
          <w:sz w:val="26"/>
          <w:szCs w:val="26"/>
        </w:rPr>
        <w:t xml:space="preserve"> </w:t>
      </w:r>
      <w:r>
        <w:rPr>
          <w:rFonts w:ascii="Times New Roman" w:hAnsi="Times New Roman"/>
          <w:sz w:val="26"/>
          <w:szCs w:val="26"/>
        </w:rPr>
        <w:t>чел.</w:t>
      </w:r>
    </w:p>
    <w:p w14:paraId="13B3D948" w14:textId="48182F0B" w:rsidR="009C1C7F" w:rsidRDefault="00201CFC" w:rsidP="009C1C7F">
      <w:pPr>
        <w:tabs>
          <w:tab w:val="left" w:pos="40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C1C7F" w:rsidRPr="00D3624A">
        <w:rPr>
          <w:rFonts w:ascii="Times New Roman" w:hAnsi="Times New Roman"/>
          <w:sz w:val="26"/>
          <w:szCs w:val="26"/>
        </w:rPr>
        <w:t xml:space="preserve">от 20 лет и более </w:t>
      </w:r>
      <w:r w:rsidR="00637ECE">
        <w:rPr>
          <w:rFonts w:ascii="Times New Roman" w:hAnsi="Times New Roman"/>
          <w:sz w:val="26"/>
          <w:szCs w:val="26"/>
        </w:rPr>
        <w:t xml:space="preserve">                - 5</w:t>
      </w:r>
      <w:r w:rsidR="009C1C7F" w:rsidRPr="00383798">
        <w:rPr>
          <w:rFonts w:ascii="Times New Roman" w:hAnsi="Times New Roman"/>
          <w:sz w:val="26"/>
          <w:szCs w:val="26"/>
        </w:rPr>
        <w:t xml:space="preserve"> </w:t>
      </w:r>
      <w:r w:rsidR="009C1C7F">
        <w:rPr>
          <w:rFonts w:ascii="Times New Roman" w:hAnsi="Times New Roman"/>
          <w:sz w:val="26"/>
          <w:szCs w:val="26"/>
        </w:rPr>
        <w:t>чел.</w:t>
      </w:r>
    </w:p>
    <w:p w14:paraId="75A354BA" w14:textId="77777777" w:rsidR="009C1C7F" w:rsidRDefault="009C1C7F" w:rsidP="009C1C7F">
      <w:pPr>
        <w:tabs>
          <w:tab w:val="left" w:pos="4060"/>
        </w:tabs>
        <w:spacing w:after="0" w:line="240" w:lineRule="auto"/>
        <w:ind w:firstLine="709"/>
        <w:jc w:val="both"/>
        <w:rPr>
          <w:rFonts w:ascii="Times New Roman" w:hAnsi="Times New Roman"/>
          <w:sz w:val="26"/>
          <w:szCs w:val="26"/>
        </w:rPr>
      </w:pPr>
    </w:p>
    <w:p w14:paraId="15F65EE8" w14:textId="77777777" w:rsidR="009C1C7F" w:rsidRPr="00383798" w:rsidRDefault="009C1C7F" w:rsidP="009C1C7F">
      <w:pPr>
        <w:tabs>
          <w:tab w:val="left" w:pos="4060"/>
        </w:tabs>
        <w:spacing w:after="0" w:line="240" w:lineRule="auto"/>
        <w:jc w:val="both"/>
        <w:rPr>
          <w:rFonts w:ascii="Times New Roman" w:hAnsi="Times New Roman"/>
          <w:sz w:val="26"/>
          <w:szCs w:val="26"/>
        </w:rPr>
      </w:pPr>
    </w:p>
    <w:p w14:paraId="4AD0EE2F" w14:textId="62D191C9" w:rsidR="009C1C7F" w:rsidRDefault="009C1C7F" w:rsidP="009C1C7F">
      <w:pPr>
        <w:pStyle w:val="aa"/>
        <w:jc w:val="both"/>
        <w:rPr>
          <w:rFonts w:ascii="Times New Roman" w:hAnsi="Times New Roman"/>
          <w:sz w:val="26"/>
          <w:szCs w:val="26"/>
        </w:rPr>
      </w:pPr>
      <w:r w:rsidRPr="00B03405">
        <w:rPr>
          <w:rFonts w:ascii="Times New Roman" w:hAnsi="Times New Roman"/>
          <w:i/>
          <w:sz w:val="26"/>
          <w:szCs w:val="26"/>
        </w:rPr>
        <w:t xml:space="preserve">        </w:t>
      </w:r>
      <w:r>
        <w:rPr>
          <w:rFonts w:ascii="Times New Roman" w:hAnsi="Times New Roman"/>
          <w:i/>
          <w:sz w:val="26"/>
          <w:szCs w:val="26"/>
        </w:rPr>
        <w:t xml:space="preserve">     </w:t>
      </w:r>
      <w:r w:rsidRPr="00B03405">
        <w:rPr>
          <w:rFonts w:ascii="Times New Roman" w:hAnsi="Times New Roman"/>
          <w:i/>
          <w:sz w:val="26"/>
          <w:szCs w:val="26"/>
        </w:rPr>
        <w:t>5.2.Повышение квалификации</w:t>
      </w:r>
      <w:r>
        <w:rPr>
          <w:rFonts w:ascii="Times New Roman" w:hAnsi="Times New Roman"/>
          <w:sz w:val="26"/>
          <w:szCs w:val="26"/>
        </w:rPr>
        <w:t xml:space="preserve">   </w:t>
      </w:r>
    </w:p>
    <w:p w14:paraId="4C4E5512" w14:textId="77777777" w:rsidR="009C1C7F" w:rsidRPr="00383798"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383798">
        <w:rPr>
          <w:rFonts w:ascii="Times New Roman" w:hAnsi="Times New Roman"/>
          <w:sz w:val="26"/>
          <w:szCs w:val="26"/>
        </w:rPr>
        <w:t>Ежегодно педагоги повышают свое педагогическое мастерство через курсы повышения квалификации при Государственном образовательном учреждении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w:t>
      </w:r>
    </w:p>
    <w:p w14:paraId="659A6D20" w14:textId="77777777" w:rsidR="009C1C7F" w:rsidRPr="00D3624A" w:rsidRDefault="009C1C7F" w:rsidP="009C1C7F">
      <w:pPr>
        <w:tabs>
          <w:tab w:val="left" w:pos="4060"/>
        </w:tabs>
        <w:spacing w:after="0" w:line="240" w:lineRule="auto"/>
        <w:ind w:firstLine="709"/>
        <w:jc w:val="both"/>
        <w:rPr>
          <w:rFonts w:ascii="Times New Roman" w:hAnsi="Times New Roman"/>
          <w:sz w:val="26"/>
          <w:szCs w:val="26"/>
        </w:rPr>
      </w:pPr>
      <w:r w:rsidRPr="00D3624A">
        <w:rPr>
          <w:rFonts w:ascii="Times New Roman" w:hAnsi="Times New Roman"/>
          <w:sz w:val="26"/>
          <w:szCs w:val="26"/>
        </w:rPr>
        <w:t>Награждены:</w:t>
      </w:r>
    </w:p>
    <w:p w14:paraId="7059626D" w14:textId="639C122F" w:rsidR="009C1C7F" w:rsidRPr="00D3624A" w:rsidRDefault="009C1C7F" w:rsidP="009C1C7F">
      <w:pPr>
        <w:tabs>
          <w:tab w:val="left" w:pos="4060"/>
        </w:tabs>
        <w:spacing w:after="0" w:line="240" w:lineRule="auto"/>
        <w:ind w:firstLine="709"/>
        <w:jc w:val="both"/>
        <w:rPr>
          <w:rFonts w:ascii="Times New Roman" w:hAnsi="Times New Roman"/>
          <w:sz w:val="26"/>
          <w:szCs w:val="26"/>
        </w:rPr>
      </w:pPr>
      <w:r w:rsidRPr="00D3624A">
        <w:rPr>
          <w:rFonts w:ascii="Times New Roman" w:hAnsi="Times New Roman"/>
          <w:sz w:val="26"/>
          <w:szCs w:val="26"/>
        </w:rPr>
        <w:t xml:space="preserve">- Почетная грамота </w:t>
      </w:r>
      <w:r w:rsidR="00D25998">
        <w:rPr>
          <w:rFonts w:ascii="Times New Roman" w:hAnsi="Times New Roman"/>
          <w:sz w:val="26"/>
          <w:szCs w:val="26"/>
        </w:rPr>
        <w:t xml:space="preserve">министерства образования </w:t>
      </w:r>
      <w:r>
        <w:rPr>
          <w:rFonts w:ascii="Times New Roman" w:hAnsi="Times New Roman"/>
          <w:sz w:val="26"/>
          <w:szCs w:val="26"/>
        </w:rPr>
        <w:t xml:space="preserve"> Тульской области – </w:t>
      </w:r>
      <w:r w:rsidR="00D25998">
        <w:rPr>
          <w:rFonts w:ascii="Times New Roman" w:hAnsi="Times New Roman"/>
          <w:sz w:val="26"/>
          <w:szCs w:val="26"/>
        </w:rPr>
        <w:t>4 человека</w:t>
      </w:r>
      <w:r w:rsidRPr="00D3624A">
        <w:rPr>
          <w:rFonts w:ascii="Times New Roman" w:hAnsi="Times New Roman"/>
          <w:sz w:val="26"/>
          <w:szCs w:val="26"/>
        </w:rPr>
        <w:t>;</w:t>
      </w:r>
    </w:p>
    <w:p w14:paraId="3021EED4" w14:textId="24BA8BFB" w:rsidR="009C1C7F" w:rsidRPr="00D3624A" w:rsidRDefault="009C1C7F" w:rsidP="009C1C7F">
      <w:pPr>
        <w:tabs>
          <w:tab w:val="left" w:pos="4060"/>
        </w:tabs>
        <w:spacing w:after="0" w:line="240" w:lineRule="auto"/>
        <w:ind w:firstLine="709"/>
        <w:jc w:val="both"/>
        <w:rPr>
          <w:rFonts w:ascii="Times New Roman" w:hAnsi="Times New Roman"/>
          <w:sz w:val="26"/>
          <w:szCs w:val="26"/>
        </w:rPr>
      </w:pPr>
      <w:r w:rsidRPr="00D3624A">
        <w:rPr>
          <w:rFonts w:ascii="Times New Roman" w:hAnsi="Times New Roman"/>
          <w:sz w:val="26"/>
          <w:szCs w:val="26"/>
        </w:rPr>
        <w:t>- Почетная грамота Министе</w:t>
      </w:r>
      <w:r w:rsidR="00D25998">
        <w:rPr>
          <w:rFonts w:ascii="Times New Roman" w:hAnsi="Times New Roman"/>
          <w:sz w:val="26"/>
          <w:szCs w:val="26"/>
        </w:rPr>
        <w:t>рства Образования и науки РФ – 1человек</w:t>
      </w:r>
      <w:r w:rsidRPr="00D3624A">
        <w:rPr>
          <w:rFonts w:ascii="Times New Roman" w:hAnsi="Times New Roman"/>
          <w:sz w:val="26"/>
          <w:szCs w:val="26"/>
        </w:rPr>
        <w:t>;</w:t>
      </w:r>
    </w:p>
    <w:p w14:paraId="7FE98CFD" w14:textId="77777777" w:rsidR="009C1C7F" w:rsidRDefault="009C1C7F" w:rsidP="009C1C7F">
      <w:pPr>
        <w:tabs>
          <w:tab w:val="left" w:pos="4060"/>
        </w:tabs>
        <w:spacing w:after="0" w:line="240" w:lineRule="auto"/>
        <w:ind w:firstLine="709"/>
        <w:jc w:val="both"/>
        <w:rPr>
          <w:rFonts w:ascii="Times New Roman" w:hAnsi="Times New Roman"/>
          <w:sz w:val="28"/>
          <w:szCs w:val="28"/>
        </w:rPr>
      </w:pPr>
    </w:p>
    <w:p w14:paraId="3DD2D3C0" w14:textId="77777777" w:rsidR="009C1C7F" w:rsidRDefault="009C1C7F" w:rsidP="009C1C7F">
      <w:pPr>
        <w:pStyle w:val="aa"/>
        <w:jc w:val="both"/>
        <w:rPr>
          <w:rFonts w:ascii="Times New Roman" w:hAnsi="Times New Roman"/>
          <w:i/>
          <w:sz w:val="26"/>
          <w:szCs w:val="26"/>
        </w:rPr>
      </w:pPr>
      <w:r>
        <w:rPr>
          <w:rFonts w:ascii="Times New Roman" w:hAnsi="Times New Roman"/>
          <w:sz w:val="26"/>
          <w:szCs w:val="26"/>
        </w:rPr>
        <w:lastRenderedPageBreak/>
        <w:t xml:space="preserve">           </w:t>
      </w:r>
      <w:r w:rsidRPr="00B03405">
        <w:rPr>
          <w:rFonts w:ascii="Times New Roman" w:hAnsi="Times New Roman"/>
          <w:i/>
          <w:sz w:val="26"/>
          <w:szCs w:val="26"/>
        </w:rPr>
        <w:t>5.3. Соотношение воспитанников, приходящихся на 1 взрослого (воспитанники/ педагоги, воспитанники / все сотрудники, включая административный и обслуживающий персонал)</w:t>
      </w:r>
    </w:p>
    <w:p w14:paraId="5C1240BE" w14:textId="77777777" w:rsidR="009C1C7F" w:rsidRPr="00B03405" w:rsidRDefault="009C1C7F" w:rsidP="009C1C7F">
      <w:pPr>
        <w:pStyle w:val="aa"/>
        <w:jc w:val="both"/>
        <w:rPr>
          <w:rFonts w:ascii="Times New Roman" w:hAnsi="Times New Roman"/>
          <w:i/>
          <w:sz w:val="26"/>
          <w:szCs w:val="26"/>
        </w:rPr>
      </w:pPr>
    </w:p>
    <w:p w14:paraId="434AAA9D" w14:textId="0D2244C0"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03405">
        <w:rPr>
          <w:rFonts w:ascii="Times New Roman" w:hAnsi="Times New Roman"/>
          <w:sz w:val="26"/>
          <w:szCs w:val="26"/>
        </w:rPr>
        <w:t xml:space="preserve"> Численно</w:t>
      </w:r>
      <w:r>
        <w:rPr>
          <w:rFonts w:ascii="Times New Roman" w:hAnsi="Times New Roman"/>
          <w:sz w:val="26"/>
          <w:szCs w:val="26"/>
        </w:rPr>
        <w:t>сть воспитанник</w:t>
      </w:r>
      <w:r w:rsidR="00292735">
        <w:rPr>
          <w:rFonts w:ascii="Times New Roman" w:hAnsi="Times New Roman"/>
          <w:sz w:val="26"/>
          <w:szCs w:val="26"/>
        </w:rPr>
        <w:t>ов в Детском саду  составила 131 ребенок</w:t>
      </w:r>
      <w:r w:rsidRPr="00B03405">
        <w:rPr>
          <w:rFonts w:ascii="Times New Roman" w:hAnsi="Times New Roman"/>
          <w:sz w:val="26"/>
          <w:szCs w:val="26"/>
        </w:rPr>
        <w:t>. Что составило по соотношению детей, приходящихся н</w:t>
      </w:r>
      <w:r>
        <w:rPr>
          <w:rFonts w:ascii="Times New Roman" w:hAnsi="Times New Roman"/>
          <w:sz w:val="26"/>
          <w:szCs w:val="26"/>
        </w:rPr>
        <w:t>а 1 педагога (дети/педагоги) –</w:t>
      </w:r>
      <w:r w:rsidR="008E79EA">
        <w:rPr>
          <w:rFonts w:ascii="Times New Roman" w:hAnsi="Times New Roman"/>
          <w:sz w:val="26"/>
          <w:szCs w:val="26"/>
        </w:rPr>
        <w:t>10</w:t>
      </w:r>
      <w:r w:rsidR="00BE1908">
        <w:rPr>
          <w:rFonts w:ascii="Times New Roman" w:hAnsi="Times New Roman"/>
          <w:sz w:val="26"/>
          <w:szCs w:val="26"/>
        </w:rPr>
        <w:t xml:space="preserve"> </w:t>
      </w:r>
      <w:r w:rsidRPr="00B03405">
        <w:rPr>
          <w:rFonts w:ascii="Times New Roman" w:hAnsi="Times New Roman"/>
          <w:sz w:val="26"/>
          <w:szCs w:val="26"/>
        </w:rPr>
        <w:t xml:space="preserve">человек. </w:t>
      </w:r>
    </w:p>
    <w:p w14:paraId="228030F6" w14:textId="77777777" w:rsidR="009C1C7F" w:rsidRDefault="009C1C7F" w:rsidP="009C1C7F">
      <w:pPr>
        <w:pStyle w:val="aa"/>
        <w:jc w:val="both"/>
        <w:rPr>
          <w:rFonts w:ascii="Times New Roman" w:hAnsi="Times New Roman"/>
          <w:sz w:val="26"/>
          <w:szCs w:val="26"/>
        </w:rPr>
      </w:pPr>
      <w:r w:rsidRPr="00B03405">
        <w:rPr>
          <w:rFonts w:ascii="Times New Roman" w:hAnsi="Times New Roman"/>
          <w:sz w:val="26"/>
          <w:szCs w:val="26"/>
        </w:rPr>
        <w:t>По соотношению детей, приходящихся на всех сотрудников (дети/сотрудники)</w:t>
      </w:r>
    </w:p>
    <w:p w14:paraId="2AE324BC" w14:textId="4A929AB6" w:rsidR="009C1C7F" w:rsidRPr="00B03405" w:rsidRDefault="008E79EA" w:rsidP="009C1C7F">
      <w:pPr>
        <w:pStyle w:val="aa"/>
        <w:jc w:val="both"/>
        <w:rPr>
          <w:rFonts w:ascii="Times New Roman" w:hAnsi="Times New Roman"/>
          <w:sz w:val="26"/>
          <w:szCs w:val="26"/>
        </w:rPr>
      </w:pPr>
      <w:r>
        <w:rPr>
          <w:rFonts w:ascii="Times New Roman" w:hAnsi="Times New Roman"/>
          <w:sz w:val="26"/>
          <w:szCs w:val="26"/>
        </w:rPr>
        <w:t xml:space="preserve"> – 3</w:t>
      </w:r>
      <w:r w:rsidR="009C1C7F">
        <w:rPr>
          <w:rFonts w:ascii="Times New Roman" w:hAnsi="Times New Roman"/>
          <w:sz w:val="26"/>
          <w:szCs w:val="26"/>
        </w:rPr>
        <w:t xml:space="preserve"> человек</w:t>
      </w:r>
      <w:r>
        <w:rPr>
          <w:rFonts w:ascii="Times New Roman" w:hAnsi="Times New Roman"/>
          <w:sz w:val="26"/>
          <w:szCs w:val="26"/>
        </w:rPr>
        <w:t>а</w:t>
      </w:r>
      <w:r w:rsidR="009C1C7F">
        <w:rPr>
          <w:rFonts w:ascii="Times New Roman" w:hAnsi="Times New Roman"/>
          <w:sz w:val="26"/>
          <w:szCs w:val="26"/>
        </w:rPr>
        <w:t>.</w:t>
      </w:r>
    </w:p>
    <w:p w14:paraId="67051231" w14:textId="77777777" w:rsidR="009C1C7F" w:rsidRPr="00662F33" w:rsidRDefault="009C1C7F" w:rsidP="009C1C7F">
      <w:pPr>
        <w:tabs>
          <w:tab w:val="left" w:pos="4060"/>
        </w:tabs>
        <w:spacing w:after="0" w:line="240" w:lineRule="auto"/>
        <w:ind w:firstLine="709"/>
        <w:jc w:val="both"/>
        <w:rPr>
          <w:rFonts w:ascii="Times New Roman" w:hAnsi="Times New Roman"/>
          <w:sz w:val="26"/>
          <w:szCs w:val="26"/>
        </w:rPr>
      </w:pPr>
    </w:p>
    <w:p w14:paraId="031710F3" w14:textId="59C685FF" w:rsidR="009C1C7F" w:rsidRDefault="009C1C7F" w:rsidP="00D25998">
      <w:pPr>
        <w:tabs>
          <w:tab w:val="left" w:pos="4060"/>
        </w:tabs>
        <w:spacing w:after="0" w:line="240" w:lineRule="auto"/>
        <w:ind w:firstLine="709"/>
        <w:jc w:val="both"/>
        <w:rPr>
          <w:rFonts w:ascii="Times New Roman" w:hAnsi="Times New Roman"/>
          <w:b/>
          <w:sz w:val="26"/>
          <w:szCs w:val="26"/>
        </w:rPr>
      </w:pPr>
      <w:r w:rsidRPr="00662F33">
        <w:rPr>
          <w:rFonts w:ascii="Times New Roman" w:hAnsi="Times New Roman"/>
          <w:b/>
          <w:sz w:val="26"/>
          <w:szCs w:val="26"/>
        </w:rPr>
        <w:t xml:space="preserve">6. Финансовые ресурсы </w:t>
      </w:r>
      <w:r>
        <w:rPr>
          <w:rFonts w:ascii="Times New Roman" w:hAnsi="Times New Roman"/>
          <w:b/>
          <w:sz w:val="26"/>
          <w:szCs w:val="26"/>
        </w:rPr>
        <w:t>М</w:t>
      </w:r>
      <w:r w:rsidRPr="00662F33">
        <w:rPr>
          <w:rFonts w:ascii="Times New Roman" w:hAnsi="Times New Roman"/>
          <w:b/>
          <w:sz w:val="26"/>
          <w:szCs w:val="26"/>
        </w:rPr>
        <w:t>ДОУ и их использование</w:t>
      </w:r>
    </w:p>
    <w:p w14:paraId="26F1E0CB" w14:textId="77777777" w:rsidR="009C1C7F" w:rsidRPr="00B15506" w:rsidRDefault="009C1C7F" w:rsidP="009C1C7F">
      <w:pPr>
        <w:pStyle w:val="aa"/>
        <w:rPr>
          <w:rFonts w:ascii="Times New Roman" w:hAnsi="Times New Roman"/>
          <w:sz w:val="26"/>
          <w:szCs w:val="26"/>
        </w:rPr>
      </w:pPr>
      <w:r>
        <w:rPr>
          <w:rFonts w:ascii="Times New Roman" w:hAnsi="Times New Roman"/>
          <w:sz w:val="26"/>
          <w:szCs w:val="26"/>
        </w:rPr>
        <w:t xml:space="preserve">           </w:t>
      </w:r>
      <w:r w:rsidRPr="00B15506">
        <w:rPr>
          <w:rFonts w:ascii="Times New Roman" w:hAnsi="Times New Roman"/>
          <w:sz w:val="26"/>
          <w:szCs w:val="26"/>
        </w:rPr>
        <w:t xml:space="preserve">Финансирование </w:t>
      </w:r>
      <w:r>
        <w:rPr>
          <w:rFonts w:ascii="Times New Roman" w:hAnsi="Times New Roman"/>
          <w:sz w:val="26"/>
          <w:szCs w:val="26"/>
        </w:rPr>
        <w:t>М</w:t>
      </w:r>
      <w:r w:rsidRPr="00B15506">
        <w:rPr>
          <w:rFonts w:ascii="Times New Roman" w:hAnsi="Times New Roman"/>
          <w:sz w:val="26"/>
          <w:szCs w:val="26"/>
        </w:rPr>
        <w:t xml:space="preserve">ДОУ осуществляется за счёт областных, бюджетных и внебюджетных средств. Распределение средств бюджета учреждения по источникам их получения подробно обозначено на сайте Детского сада. </w:t>
      </w:r>
    </w:p>
    <w:p w14:paraId="28498D2A" w14:textId="77777777" w:rsidR="009C1C7F" w:rsidRDefault="009C1C7F" w:rsidP="009C1C7F">
      <w:pPr>
        <w:pStyle w:val="aa"/>
        <w:jc w:val="both"/>
        <w:rPr>
          <w:rFonts w:ascii="Times New Roman" w:hAnsi="Times New Roman"/>
          <w:sz w:val="26"/>
          <w:szCs w:val="26"/>
        </w:rPr>
      </w:pPr>
      <w:r w:rsidRPr="00486572">
        <w:rPr>
          <w:rFonts w:ascii="Times New Roman" w:hAnsi="Times New Roman"/>
          <w:sz w:val="26"/>
          <w:szCs w:val="26"/>
        </w:rPr>
        <w:t>  </w:t>
      </w:r>
      <w:r>
        <w:rPr>
          <w:rFonts w:ascii="Times New Roman" w:hAnsi="Times New Roman"/>
          <w:sz w:val="26"/>
          <w:szCs w:val="26"/>
        </w:rPr>
        <w:t xml:space="preserve">     </w:t>
      </w:r>
      <w:r w:rsidRPr="00486572">
        <w:rPr>
          <w:rFonts w:ascii="Times New Roman" w:hAnsi="Times New Roman"/>
          <w:sz w:val="26"/>
          <w:szCs w:val="26"/>
        </w:rPr>
        <w:t xml:space="preserve">Распределение всех финансовых средств </w:t>
      </w:r>
      <w:r>
        <w:rPr>
          <w:rFonts w:ascii="Times New Roman" w:hAnsi="Times New Roman"/>
          <w:sz w:val="26"/>
          <w:szCs w:val="26"/>
        </w:rPr>
        <w:t xml:space="preserve"> М</w:t>
      </w:r>
      <w:r w:rsidRPr="00486572">
        <w:rPr>
          <w:rFonts w:ascii="Times New Roman" w:hAnsi="Times New Roman"/>
          <w:sz w:val="26"/>
          <w:szCs w:val="26"/>
        </w:rPr>
        <w:t>ДОУ в начале календарного года осуществляется согласно плану финансово-хозяйственной деятельности </w:t>
      </w:r>
      <w:r>
        <w:rPr>
          <w:rFonts w:ascii="Times New Roman" w:hAnsi="Times New Roman"/>
          <w:sz w:val="26"/>
          <w:szCs w:val="26"/>
        </w:rPr>
        <w:t>Учреждения</w:t>
      </w:r>
      <w:r w:rsidRPr="00486572">
        <w:rPr>
          <w:rFonts w:ascii="Times New Roman" w:hAnsi="Times New Roman"/>
          <w:sz w:val="26"/>
          <w:szCs w:val="26"/>
        </w:rPr>
        <w:t>, согласован</w:t>
      </w:r>
      <w:r>
        <w:rPr>
          <w:rFonts w:ascii="Times New Roman" w:hAnsi="Times New Roman"/>
          <w:sz w:val="26"/>
          <w:szCs w:val="26"/>
        </w:rPr>
        <w:t xml:space="preserve">ным с  председателем комитета образования.   </w:t>
      </w:r>
    </w:p>
    <w:p w14:paraId="28B93E54"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486572">
        <w:rPr>
          <w:rFonts w:ascii="Times New Roman" w:hAnsi="Times New Roman"/>
          <w:sz w:val="26"/>
          <w:szCs w:val="26"/>
        </w:rPr>
        <w:t>Материально-техническая база дошкольного учреждения</w:t>
      </w:r>
      <w:r>
        <w:rPr>
          <w:rFonts w:ascii="Times New Roman" w:hAnsi="Times New Roman"/>
          <w:sz w:val="26"/>
          <w:szCs w:val="26"/>
        </w:rPr>
        <w:t xml:space="preserve"> в этом году заметно улучшилась. </w:t>
      </w:r>
    </w:p>
    <w:p w14:paraId="21C17BA8" w14:textId="0783DC6A" w:rsidR="009C1C7F" w:rsidRDefault="009C1C7F" w:rsidP="008E79EA">
      <w:pPr>
        <w:pStyle w:val="aa"/>
        <w:jc w:val="both"/>
        <w:rPr>
          <w:rFonts w:ascii="Times New Roman" w:hAnsi="Times New Roman"/>
          <w:sz w:val="26"/>
          <w:szCs w:val="26"/>
        </w:rPr>
      </w:pPr>
      <w:r>
        <w:rPr>
          <w:rFonts w:ascii="Times New Roman" w:hAnsi="Times New Roman"/>
          <w:sz w:val="26"/>
          <w:szCs w:val="26"/>
        </w:rPr>
        <w:t xml:space="preserve">         Было приобретено из областных средст</w:t>
      </w:r>
      <w:r w:rsidR="008E79EA">
        <w:rPr>
          <w:rFonts w:ascii="Times New Roman" w:hAnsi="Times New Roman"/>
          <w:sz w:val="26"/>
          <w:szCs w:val="26"/>
        </w:rPr>
        <w:t>в</w:t>
      </w:r>
    </w:p>
    <w:p w14:paraId="37004733" w14:textId="168989EC" w:rsidR="009C1C7F" w:rsidRDefault="009C1C7F" w:rsidP="009C1C7F">
      <w:pPr>
        <w:pStyle w:val="aa"/>
        <w:jc w:val="both"/>
        <w:rPr>
          <w:rFonts w:ascii="Times New Roman" w:hAnsi="Times New Roman"/>
          <w:sz w:val="26"/>
          <w:szCs w:val="26"/>
        </w:rPr>
      </w:pPr>
      <w:r>
        <w:rPr>
          <w:rFonts w:ascii="Times New Roman" w:hAnsi="Times New Roman"/>
          <w:sz w:val="26"/>
          <w:szCs w:val="26"/>
        </w:rPr>
        <w:t>-</w:t>
      </w:r>
      <w:r w:rsidR="008E79EA">
        <w:rPr>
          <w:rFonts w:ascii="Times New Roman" w:hAnsi="Times New Roman"/>
          <w:sz w:val="26"/>
          <w:szCs w:val="26"/>
        </w:rPr>
        <w:t xml:space="preserve"> канцелярские товары</w:t>
      </w:r>
    </w:p>
    <w:p w14:paraId="20B83510" w14:textId="77777777" w:rsidR="009C1C7F" w:rsidRPr="0009132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09132F">
        <w:rPr>
          <w:rFonts w:ascii="Times New Roman" w:hAnsi="Times New Roman"/>
          <w:sz w:val="26"/>
          <w:szCs w:val="26"/>
        </w:rPr>
        <w:t>Из  внебюджетных средств были приобретены:</w:t>
      </w:r>
    </w:p>
    <w:p w14:paraId="6B48754E" w14:textId="357CDB28" w:rsidR="009C1C7F" w:rsidRPr="0009132F" w:rsidRDefault="009C1C7F" w:rsidP="009C1C7F">
      <w:pPr>
        <w:pStyle w:val="aa"/>
        <w:jc w:val="both"/>
        <w:rPr>
          <w:rFonts w:ascii="Times New Roman" w:hAnsi="Times New Roman"/>
          <w:sz w:val="26"/>
          <w:szCs w:val="26"/>
        </w:rPr>
      </w:pPr>
      <w:r w:rsidRPr="0009132F">
        <w:rPr>
          <w:rFonts w:ascii="Times New Roman" w:hAnsi="Times New Roman"/>
          <w:sz w:val="26"/>
          <w:szCs w:val="26"/>
        </w:rPr>
        <w:t xml:space="preserve">- </w:t>
      </w:r>
      <w:r w:rsidR="000A1DB1" w:rsidRPr="0009132F">
        <w:rPr>
          <w:rFonts w:ascii="Times New Roman" w:hAnsi="Times New Roman"/>
          <w:sz w:val="26"/>
          <w:szCs w:val="26"/>
        </w:rPr>
        <w:t>строительные материалы и краска</w:t>
      </w:r>
    </w:p>
    <w:p w14:paraId="55C9337C" w14:textId="77777777" w:rsidR="000A1DB1" w:rsidRPr="0009132F" w:rsidRDefault="000A1DB1" w:rsidP="009C1C7F">
      <w:pPr>
        <w:pStyle w:val="aa"/>
        <w:jc w:val="both"/>
        <w:rPr>
          <w:rFonts w:ascii="Times New Roman" w:hAnsi="Times New Roman"/>
          <w:sz w:val="26"/>
          <w:szCs w:val="26"/>
        </w:rPr>
      </w:pPr>
      <w:r w:rsidRPr="0009132F">
        <w:rPr>
          <w:rFonts w:ascii="Times New Roman" w:hAnsi="Times New Roman"/>
          <w:sz w:val="26"/>
          <w:szCs w:val="26"/>
        </w:rPr>
        <w:t xml:space="preserve"> - пособия для занятий с детьми</w:t>
      </w:r>
    </w:p>
    <w:p w14:paraId="22C90985" w14:textId="77777777" w:rsidR="000A1DB1" w:rsidRPr="0009132F" w:rsidRDefault="000A1DB1" w:rsidP="009C1C7F">
      <w:pPr>
        <w:pStyle w:val="aa"/>
        <w:jc w:val="both"/>
        <w:rPr>
          <w:rFonts w:ascii="Times New Roman" w:hAnsi="Times New Roman"/>
          <w:sz w:val="26"/>
          <w:szCs w:val="26"/>
        </w:rPr>
      </w:pPr>
      <w:r w:rsidRPr="0009132F">
        <w:rPr>
          <w:rFonts w:ascii="Times New Roman" w:hAnsi="Times New Roman"/>
          <w:sz w:val="26"/>
          <w:szCs w:val="26"/>
        </w:rPr>
        <w:t xml:space="preserve"> - смесители </w:t>
      </w:r>
    </w:p>
    <w:p w14:paraId="157EF542" w14:textId="11F05EC2" w:rsidR="000A1DB1" w:rsidRPr="0009132F" w:rsidRDefault="000A1DB1" w:rsidP="009C1C7F">
      <w:pPr>
        <w:pStyle w:val="aa"/>
        <w:jc w:val="both"/>
        <w:rPr>
          <w:rFonts w:ascii="Times New Roman" w:hAnsi="Times New Roman"/>
          <w:sz w:val="26"/>
          <w:szCs w:val="26"/>
        </w:rPr>
      </w:pPr>
      <w:r w:rsidRPr="0009132F">
        <w:rPr>
          <w:rFonts w:ascii="Times New Roman" w:hAnsi="Times New Roman"/>
          <w:sz w:val="26"/>
          <w:szCs w:val="26"/>
        </w:rPr>
        <w:t xml:space="preserve"> - </w:t>
      </w:r>
      <w:r w:rsidR="0009132F" w:rsidRPr="0009132F">
        <w:rPr>
          <w:rFonts w:ascii="Times New Roman" w:hAnsi="Times New Roman"/>
          <w:sz w:val="26"/>
          <w:szCs w:val="26"/>
        </w:rPr>
        <w:t>светильники и  светодиодные лампы</w:t>
      </w:r>
      <w:r w:rsidR="008E79EA">
        <w:rPr>
          <w:rFonts w:ascii="Times New Roman" w:hAnsi="Times New Roman"/>
          <w:sz w:val="26"/>
          <w:szCs w:val="26"/>
        </w:rPr>
        <w:t>.</w:t>
      </w:r>
    </w:p>
    <w:p w14:paraId="32667629" w14:textId="47D537B2" w:rsidR="009C1C7F" w:rsidRPr="004C63FF" w:rsidRDefault="009C1C7F" w:rsidP="00D25998">
      <w:pPr>
        <w:pStyle w:val="aa"/>
      </w:pPr>
      <w:r>
        <w:rPr>
          <w:rFonts w:ascii="Times New Roman" w:hAnsi="Times New Roman"/>
          <w:sz w:val="26"/>
          <w:szCs w:val="26"/>
        </w:rPr>
        <w:t xml:space="preserve">    </w:t>
      </w:r>
      <w:r w:rsidRPr="00486572">
        <w:rPr>
          <w:rFonts w:ascii="Times New Roman" w:hAnsi="Times New Roman"/>
          <w:sz w:val="26"/>
          <w:szCs w:val="26"/>
        </w:rPr>
        <w:t xml:space="preserve">Всё это положительным образом сказывается на </w:t>
      </w:r>
      <w:proofErr w:type="spellStart"/>
      <w:r w:rsidRPr="00486572">
        <w:rPr>
          <w:rFonts w:ascii="Times New Roman" w:hAnsi="Times New Roman"/>
          <w:sz w:val="26"/>
          <w:szCs w:val="26"/>
        </w:rPr>
        <w:t>воспитательно</w:t>
      </w:r>
      <w:proofErr w:type="spellEnd"/>
      <w:r w:rsidRPr="00486572">
        <w:rPr>
          <w:rFonts w:ascii="Times New Roman" w:hAnsi="Times New Roman"/>
          <w:sz w:val="26"/>
          <w:szCs w:val="26"/>
        </w:rPr>
        <w:t>-образовательной работе и на комфортном пребывании детей в детском саду</w:t>
      </w:r>
      <w:r w:rsidR="00D25998">
        <w:t>.</w:t>
      </w:r>
    </w:p>
    <w:tbl>
      <w:tblPr>
        <w:tblpPr w:leftFromText="180" w:rightFromText="180" w:vertAnchor="text" w:horzAnchor="margin" w:tblpY="451"/>
        <w:tblW w:w="8828" w:type="dxa"/>
        <w:tblCellMar>
          <w:left w:w="0" w:type="dxa"/>
          <w:right w:w="0" w:type="dxa"/>
        </w:tblCellMar>
        <w:tblLook w:val="0600" w:firstRow="0" w:lastRow="0" w:firstColumn="0" w:lastColumn="0" w:noHBand="1" w:noVBand="1"/>
      </w:tblPr>
      <w:tblGrid>
        <w:gridCol w:w="2648"/>
        <w:gridCol w:w="3040"/>
        <w:gridCol w:w="3140"/>
      </w:tblGrid>
      <w:tr w:rsidR="00617700" w:rsidRPr="00617700" w14:paraId="32EEDC65" w14:textId="77777777" w:rsidTr="00617700">
        <w:trPr>
          <w:trHeight w:val="637"/>
        </w:trPr>
        <w:tc>
          <w:tcPr>
            <w:tcW w:w="264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75B5B01F"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Источники финансирования</w:t>
            </w:r>
          </w:p>
        </w:tc>
        <w:tc>
          <w:tcPr>
            <w:tcW w:w="30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6328BB9"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2024 г.</w:t>
            </w:r>
          </w:p>
        </w:tc>
        <w:tc>
          <w:tcPr>
            <w:tcW w:w="31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6C2718CA"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2025 г.</w:t>
            </w:r>
          </w:p>
        </w:tc>
      </w:tr>
      <w:tr w:rsidR="00617700" w:rsidRPr="00617700" w14:paraId="72E3FFB1" w14:textId="77777777" w:rsidTr="00617700">
        <w:trPr>
          <w:trHeight w:val="637"/>
        </w:trPr>
        <w:tc>
          <w:tcPr>
            <w:tcW w:w="264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089CE75"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Областной бюджет</w:t>
            </w:r>
          </w:p>
        </w:tc>
        <w:tc>
          <w:tcPr>
            <w:tcW w:w="30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1C22816"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13 694 839,59</w:t>
            </w:r>
          </w:p>
        </w:tc>
        <w:tc>
          <w:tcPr>
            <w:tcW w:w="31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608895B4"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15 985 362,78</w:t>
            </w:r>
          </w:p>
        </w:tc>
      </w:tr>
      <w:tr w:rsidR="00617700" w:rsidRPr="00617700" w14:paraId="34F99137" w14:textId="77777777" w:rsidTr="00617700">
        <w:trPr>
          <w:trHeight w:val="637"/>
        </w:trPr>
        <w:tc>
          <w:tcPr>
            <w:tcW w:w="264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2FD51952"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Местный бюджет</w:t>
            </w:r>
          </w:p>
        </w:tc>
        <w:tc>
          <w:tcPr>
            <w:tcW w:w="30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D39278C"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3 705 105,66</w:t>
            </w:r>
          </w:p>
        </w:tc>
        <w:tc>
          <w:tcPr>
            <w:tcW w:w="31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4AEE7A6"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3 963 568,89</w:t>
            </w:r>
          </w:p>
        </w:tc>
      </w:tr>
      <w:tr w:rsidR="00617700" w:rsidRPr="00617700" w14:paraId="27A57F26" w14:textId="77777777" w:rsidTr="00617700">
        <w:trPr>
          <w:trHeight w:val="1629"/>
        </w:trPr>
        <w:tc>
          <w:tcPr>
            <w:tcW w:w="264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6544B083"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Внебюджетные средства:</w:t>
            </w:r>
          </w:p>
          <w:p w14:paraId="17348103"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Родительская плата</w:t>
            </w:r>
          </w:p>
        </w:tc>
        <w:tc>
          <w:tcPr>
            <w:tcW w:w="30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54460763"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2 723 430,27</w:t>
            </w:r>
          </w:p>
        </w:tc>
        <w:tc>
          <w:tcPr>
            <w:tcW w:w="31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D963CC1"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3 136 699,18</w:t>
            </w:r>
          </w:p>
        </w:tc>
      </w:tr>
      <w:tr w:rsidR="00617700" w:rsidRPr="00617700" w14:paraId="35067949" w14:textId="77777777" w:rsidTr="00617700">
        <w:trPr>
          <w:trHeight w:val="637"/>
        </w:trPr>
        <w:tc>
          <w:tcPr>
            <w:tcW w:w="2648"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130B8FC7"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 xml:space="preserve">Всего </w:t>
            </w:r>
          </w:p>
        </w:tc>
        <w:tc>
          <w:tcPr>
            <w:tcW w:w="30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3D9776E5"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20 123 375.52</w:t>
            </w:r>
          </w:p>
        </w:tc>
        <w:tc>
          <w:tcPr>
            <w:tcW w:w="3140" w:type="dxa"/>
            <w:tcBorders>
              <w:top w:val="single" w:sz="6" w:space="0" w:color="F3BAB3"/>
              <w:left w:val="single" w:sz="6" w:space="0" w:color="F3BAB3"/>
              <w:bottom w:val="single" w:sz="6" w:space="0" w:color="F3BAB3"/>
              <w:right w:val="single" w:sz="6" w:space="0" w:color="F3BAB3"/>
            </w:tcBorders>
            <w:shd w:val="clear" w:color="auto" w:fill="auto"/>
            <w:tcMar>
              <w:top w:w="15" w:type="dxa"/>
              <w:left w:w="108" w:type="dxa"/>
              <w:bottom w:w="0" w:type="dxa"/>
              <w:right w:w="108" w:type="dxa"/>
            </w:tcMar>
            <w:hideMark/>
          </w:tcPr>
          <w:p w14:paraId="76B91278" w14:textId="77777777" w:rsidR="00617700" w:rsidRPr="00617700" w:rsidRDefault="00617700" w:rsidP="00617700">
            <w:pPr>
              <w:tabs>
                <w:tab w:val="left" w:pos="4060"/>
              </w:tabs>
              <w:jc w:val="both"/>
              <w:rPr>
                <w:rFonts w:ascii="Arial" w:eastAsia="Times New Roman" w:hAnsi="Arial" w:cs="Arial"/>
                <w:sz w:val="36"/>
                <w:szCs w:val="36"/>
                <w:lang w:eastAsia="ru-RU"/>
              </w:rPr>
            </w:pPr>
            <w:r w:rsidRPr="00617700">
              <w:rPr>
                <w:rFonts w:ascii="Arial" w:eastAsia="Times New Roman" w:hAnsi="Arial" w:cs="Arial"/>
                <w:color w:val="000000" w:themeColor="dark1"/>
                <w:sz w:val="26"/>
                <w:szCs w:val="26"/>
                <w:lang w:eastAsia="ru-RU"/>
              </w:rPr>
              <w:t>23 085 630,84</w:t>
            </w:r>
          </w:p>
        </w:tc>
      </w:tr>
    </w:tbl>
    <w:p w14:paraId="5467AA61" w14:textId="77777777" w:rsidR="00617700" w:rsidRDefault="00617700" w:rsidP="008E79EA">
      <w:pPr>
        <w:jc w:val="both"/>
        <w:rPr>
          <w:rFonts w:ascii="Times New Roman" w:hAnsi="Times New Roman"/>
          <w:sz w:val="26"/>
        </w:rPr>
      </w:pPr>
    </w:p>
    <w:p w14:paraId="2800224F" w14:textId="77777777" w:rsidR="00617700" w:rsidRDefault="00617700" w:rsidP="008E79EA">
      <w:pPr>
        <w:jc w:val="both"/>
        <w:rPr>
          <w:rFonts w:ascii="Times New Roman" w:hAnsi="Times New Roman"/>
          <w:sz w:val="26"/>
        </w:rPr>
      </w:pPr>
    </w:p>
    <w:p w14:paraId="2830E6B9" w14:textId="77777777" w:rsidR="00617700" w:rsidRDefault="00617700" w:rsidP="008E79EA">
      <w:pPr>
        <w:jc w:val="both"/>
        <w:rPr>
          <w:rFonts w:ascii="Times New Roman" w:hAnsi="Times New Roman"/>
          <w:sz w:val="26"/>
        </w:rPr>
      </w:pPr>
    </w:p>
    <w:p w14:paraId="77101F9F" w14:textId="77777777" w:rsidR="00617700" w:rsidRDefault="00617700" w:rsidP="008E79EA">
      <w:pPr>
        <w:jc w:val="both"/>
        <w:rPr>
          <w:rFonts w:ascii="Times New Roman" w:hAnsi="Times New Roman"/>
          <w:sz w:val="26"/>
        </w:rPr>
      </w:pPr>
    </w:p>
    <w:p w14:paraId="4099FD7D" w14:textId="77777777" w:rsidR="00617700" w:rsidRDefault="00617700" w:rsidP="008E79EA">
      <w:pPr>
        <w:jc w:val="both"/>
        <w:rPr>
          <w:rFonts w:ascii="Times New Roman" w:hAnsi="Times New Roman"/>
          <w:sz w:val="26"/>
        </w:rPr>
      </w:pPr>
    </w:p>
    <w:p w14:paraId="6E9E7F72" w14:textId="77777777" w:rsidR="00617700" w:rsidRDefault="00617700" w:rsidP="008E79EA">
      <w:pPr>
        <w:jc w:val="both"/>
        <w:rPr>
          <w:rFonts w:ascii="Times New Roman" w:hAnsi="Times New Roman"/>
          <w:sz w:val="26"/>
        </w:rPr>
      </w:pPr>
    </w:p>
    <w:p w14:paraId="518C2CDA" w14:textId="77777777" w:rsidR="00617700" w:rsidRDefault="00617700" w:rsidP="008E79EA">
      <w:pPr>
        <w:jc w:val="both"/>
        <w:rPr>
          <w:rFonts w:ascii="Times New Roman" w:hAnsi="Times New Roman"/>
          <w:sz w:val="26"/>
        </w:rPr>
      </w:pPr>
    </w:p>
    <w:p w14:paraId="09A18B61" w14:textId="77777777" w:rsidR="00617700" w:rsidRDefault="00617700" w:rsidP="008E79EA">
      <w:pPr>
        <w:jc w:val="both"/>
        <w:rPr>
          <w:rFonts w:ascii="Times New Roman" w:hAnsi="Times New Roman"/>
          <w:sz w:val="26"/>
        </w:rPr>
      </w:pPr>
    </w:p>
    <w:p w14:paraId="156CB619" w14:textId="77777777" w:rsidR="00617700" w:rsidRDefault="00617700" w:rsidP="008E79EA">
      <w:pPr>
        <w:jc w:val="both"/>
        <w:rPr>
          <w:rFonts w:ascii="Times New Roman" w:hAnsi="Times New Roman"/>
          <w:sz w:val="26"/>
        </w:rPr>
      </w:pPr>
    </w:p>
    <w:p w14:paraId="069296DB" w14:textId="77777777" w:rsidR="00617700" w:rsidRDefault="00617700" w:rsidP="008E79EA">
      <w:pPr>
        <w:jc w:val="both"/>
        <w:rPr>
          <w:rFonts w:ascii="Times New Roman" w:hAnsi="Times New Roman"/>
          <w:sz w:val="26"/>
        </w:rPr>
      </w:pPr>
    </w:p>
    <w:p w14:paraId="4DCBE3C9" w14:textId="77777777" w:rsidR="008E79EA" w:rsidRPr="008E79EA" w:rsidRDefault="008E79EA" w:rsidP="008E79EA">
      <w:pPr>
        <w:jc w:val="both"/>
        <w:rPr>
          <w:rFonts w:ascii="Times New Roman" w:hAnsi="Times New Roman"/>
          <w:sz w:val="26"/>
        </w:rPr>
      </w:pPr>
      <w:r w:rsidRPr="008E79EA">
        <w:rPr>
          <w:rFonts w:ascii="Times New Roman" w:hAnsi="Times New Roman"/>
          <w:sz w:val="26"/>
        </w:rPr>
        <w:t>Финансовые ресурсы ДОУ</w:t>
      </w:r>
    </w:p>
    <w:p w14:paraId="289DB1A4" w14:textId="77777777" w:rsidR="000F41A8" w:rsidRPr="000F41A8" w:rsidRDefault="000F41A8" w:rsidP="000F41A8">
      <w:pPr>
        <w:widowControl w:val="0"/>
        <w:autoSpaceDE w:val="0"/>
        <w:autoSpaceDN w:val="0"/>
        <w:spacing w:after="0"/>
        <w:rPr>
          <w:rFonts w:ascii="Times New Roman" w:eastAsia="Times New Roman" w:hAnsi="Times New Roman"/>
          <w:lang w:eastAsia="ru-RU" w:bidi="ru-RU"/>
        </w:rPr>
      </w:pPr>
    </w:p>
    <w:p w14:paraId="44B499C0" w14:textId="77777777" w:rsidR="000F41A8" w:rsidRPr="000F41A8" w:rsidRDefault="000F41A8" w:rsidP="000F41A8">
      <w:pPr>
        <w:widowControl w:val="0"/>
        <w:autoSpaceDE w:val="0"/>
        <w:autoSpaceDN w:val="0"/>
        <w:spacing w:before="5" w:after="0" w:line="240" w:lineRule="auto"/>
        <w:ind w:left="2371"/>
        <w:outlineLvl w:val="0"/>
        <w:rPr>
          <w:rFonts w:ascii="Times New Roman" w:eastAsia="Times New Roman" w:hAnsi="Times New Roman"/>
          <w:b/>
          <w:bCs/>
          <w:sz w:val="24"/>
          <w:szCs w:val="24"/>
          <w:u w:val="thick"/>
          <w:lang w:eastAsia="ru-RU" w:bidi="ru-RU"/>
        </w:rPr>
      </w:pPr>
      <w:r w:rsidRPr="000F41A8">
        <w:rPr>
          <w:rFonts w:ascii="Times New Roman" w:eastAsia="Times New Roman" w:hAnsi="Times New Roman"/>
          <w:b/>
          <w:bCs/>
          <w:sz w:val="24"/>
          <w:szCs w:val="24"/>
          <w:u w:val="thick"/>
          <w:lang w:eastAsia="ru-RU" w:bidi="ru-RU"/>
        </w:rPr>
        <w:t>5. Финансовые ресурсы Детского сада и их использование.</w:t>
      </w:r>
    </w:p>
    <w:p w14:paraId="5F7B24ED" w14:textId="77777777" w:rsidR="000F41A8" w:rsidRPr="000F41A8" w:rsidRDefault="000F41A8" w:rsidP="000F41A8">
      <w:pPr>
        <w:widowControl w:val="0"/>
        <w:autoSpaceDE w:val="0"/>
        <w:autoSpaceDN w:val="0"/>
        <w:spacing w:before="5" w:after="0" w:line="240" w:lineRule="auto"/>
        <w:ind w:left="2371"/>
        <w:outlineLvl w:val="0"/>
        <w:rPr>
          <w:rFonts w:ascii="Times New Roman" w:eastAsia="Times New Roman" w:hAnsi="Times New Roman"/>
          <w:b/>
          <w:bCs/>
          <w:sz w:val="24"/>
          <w:szCs w:val="24"/>
          <w:u w:val="thick"/>
          <w:lang w:eastAsia="ru-RU" w:bidi="ru-RU"/>
        </w:rPr>
      </w:pPr>
    </w:p>
    <w:tbl>
      <w:tblPr>
        <w:tblStyle w:val="1"/>
        <w:tblW w:w="9356" w:type="dxa"/>
        <w:tblInd w:w="108" w:type="dxa"/>
        <w:tblLook w:val="04A0" w:firstRow="1" w:lastRow="0" w:firstColumn="1" w:lastColumn="0" w:noHBand="0" w:noVBand="1"/>
      </w:tblPr>
      <w:tblGrid>
        <w:gridCol w:w="2605"/>
        <w:gridCol w:w="4341"/>
        <w:gridCol w:w="2410"/>
      </w:tblGrid>
      <w:tr w:rsidR="00617700" w:rsidRPr="00617700" w14:paraId="7D2C8E71" w14:textId="77777777" w:rsidTr="00617700">
        <w:tc>
          <w:tcPr>
            <w:tcW w:w="2605" w:type="dxa"/>
            <w:hideMark/>
          </w:tcPr>
          <w:p w14:paraId="0C43E384" w14:textId="77777777" w:rsidR="00617700" w:rsidRPr="00617700" w:rsidRDefault="00617700" w:rsidP="00617700">
            <w:pPr>
              <w:spacing w:before="5"/>
              <w:jc w:val="center"/>
              <w:rPr>
                <w:rFonts w:ascii="Arial" w:eastAsia="Times New Roman" w:hAnsi="Arial" w:cs="Arial"/>
                <w:sz w:val="36"/>
                <w:szCs w:val="36"/>
                <w:lang w:eastAsia="ru-RU"/>
              </w:rPr>
            </w:pPr>
            <w:r w:rsidRPr="00617700">
              <w:rPr>
                <w:rFonts w:ascii="Arial" w:eastAsia="Times New Roman" w:hAnsi="Arial" w:cs="Arial"/>
                <w:b/>
                <w:bCs/>
                <w:color w:val="FFFFFF" w:themeColor="background1"/>
                <w:sz w:val="24"/>
                <w:szCs w:val="24"/>
                <w:lang w:eastAsia="ru-RU"/>
              </w:rPr>
              <w:lastRenderedPageBreak/>
              <w:t>Сроки приобретения</w:t>
            </w:r>
          </w:p>
        </w:tc>
        <w:tc>
          <w:tcPr>
            <w:tcW w:w="4341" w:type="dxa"/>
            <w:hideMark/>
          </w:tcPr>
          <w:p w14:paraId="237BF19B" w14:textId="77777777" w:rsidR="00617700" w:rsidRPr="00617700" w:rsidRDefault="00617700" w:rsidP="00617700">
            <w:pPr>
              <w:spacing w:before="5"/>
              <w:jc w:val="center"/>
              <w:rPr>
                <w:rFonts w:ascii="Arial" w:eastAsia="Times New Roman" w:hAnsi="Arial" w:cs="Arial"/>
                <w:sz w:val="36"/>
                <w:szCs w:val="36"/>
                <w:lang w:eastAsia="ru-RU"/>
              </w:rPr>
            </w:pPr>
            <w:r w:rsidRPr="00617700">
              <w:rPr>
                <w:rFonts w:ascii="Arial" w:eastAsia="Times New Roman" w:hAnsi="Arial" w:cs="Arial"/>
                <w:b/>
                <w:bCs/>
                <w:color w:val="FFFFFF" w:themeColor="background1"/>
                <w:sz w:val="24"/>
                <w:szCs w:val="24"/>
                <w:lang w:eastAsia="ru-RU"/>
              </w:rPr>
              <w:t>Наименование</w:t>
            </w:r>
          </w:p>
        </w:tc>
        <w:tc>
          <w:tcPr>
            <w:tcW w:w="2410" w:type="dxa"/>
            <w:hideMark/>
          </w:tcPr>
          <w:p w14:paraId="64F0990E" w14:textId="77777777" w:rsidR="00617700" w:rsidRPr="00617700" w:rsidRDefault="00617700" w:rsidP="00617700">
            <w:pPr>
              <w:spacing w:before="5"/>
              <w:jc w:val="center"/>
              <w:rPr>
                <w:rFonts w:ascii="Arial" w:eastAsia="Times New Roman" w:hAnsi="Arial" w:cs="Arial"/>
                <w:sz w:val="36"/>
                <w:szCs w:val="36"/>
                <w:lang w:eastAsia="ru-RU"/>
              </w:rPr>
            </w:pPr>
            <w:r w:rsidRPr="00617700">
              <w:rPr>
                <w:rFonts w:ascii="Arial" w:eastAsia="Times New Roman" w:hAnsi="Arial" w:cs="Arial"/>
                <w:b/>
                <w:bCs/>
                <w:color w:val="FFFFFF" w:themeColor="background1"/>
                <w:sz w:val="24"/>
                <w:szCs w:val="24"/>
                <w:lang w:eastAsia="ru-RU"/>
              </w:rPr>
              <w:t xml:space="preserve">Стоимость </w:t>
            </w:r>
          </w:p>
        </w:tc>
      </w:tr>
      <w:tr w:rsidR="00617700" w:rsidRPr="00617700" w14:paraId="176F3D2F" w14:textId="77777777" w:rsidTr="00617700">
        <w:tc>
          <w:tcPr>
            <w:tcW w:w="2605" w:type="dxa"/>
            <w:hideMark/>
          </w:tcPr>
          <w:p w14:paraId="31617585"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IV</w:t>
            </w:r>
            <w:r w:rsidRPr="00617700">
              <w:rPr>
                <w:rFonts w:ascii="Arial" w:eastAsia="Times New Roman" w:hAnsi="Arial" w:cs="Arial"/>
                <w:b/>
                <w:bCs/>
                <w:color w:val="000000" w:themeColor="text1"/>
                <w:sz w:val="24"/>
                <w:szCs w:val="24"/>
                <w:lang w:eastAsia="ru-RU"/>
              </w:rPr>
              <w:t xml:space="preserve"> квартал 2024</w:t>
            </w:r>
          </w:p>
        </w:tc>
        <w:tc>
          <w:tcPr>
            <w:tcW w:w="4341" w:type="dxa"/>
            <w:hideMark/>
          </w:tcPr>
          <w:p w14:paraId="02E63B86"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Моющие средства</w:t>
            </w:r>
          </w:p>
        </w:tc>
        <w:tc>
          <w:tcPr>
            <w:tcW w:w="2410" w:type="dxa"/>
            <w:hideMark/>
          </w:tcPr>
          <w:p w14:paraId="55862CBD"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48 958,48руб.</w:t>
            </w:r>
          </w:p>
        </w:tc>
      </w:tr>
      <w:tr w:rsidR="00617700" w:rsidRPr="00617700" w14:paraId="654C3F5D" w14:textId="77777777" w:rsidTr="00617700">
        <w:tc>
          <w:tcPr>
            <w:tcW w:w="2605" w:type="dxa"/>
            <w:hideMark/>
          </w:tcPr>
          <w:p w14:paraId="218AFB7C"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IV</w:t>
            </w:r>
            <w:r w:rsidRPr="00617700">
              <w:rPr>
                <w:rFonts w:ascii="Arial" w:eastAsia="Times New Roman" w:hAnsi="Arial" w:cs="Arial"/>
                <w:b/>
                <w:bCs/>
                <w:color w:val="000000" w:themeColor="text1"/>
                <w:sz w:val="24"/>
                <w:szCs w:val="24"/>
                <w:lang w:eastAsia="ru-RU"/>
              </w:rPr>
              <w:t xml:space="preserve"> квартал 202</w:t>
            </w:r>
            <w:r w:rsidRPr="00617700">
              <w:rPr>
                <w:rFonts w:ascii="Arial" w:eastAsia="Times New Roman" w:hAnsi="Arial" w:cs="Arial"/>
                <w:b/>
                <w:bCs/>
                <w:color w:val="000000" w:themeColor="text1"/>
                <w:sz w:val="24"/>
                <w:szCs w:val="24"/>
                <w:lang w:val="en-US" w:eastAsia="ru-RU"/>
              </w:rPr>
              <w:t>4</w:t>
            </w:r>
          </w:p>
        </w:tc>
        <w:tc>
          <w:tcPr>
            <w:tcW w:w="4341" w:type="dxa"/>
            <w:hideMark/>
          </w:tcPr>
          <w:p w14:paraId="6BDE7B7E"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color w:val="000000" w:themeColor="text1"/>
                <w:sz w:val="24"/>
                <w:szCs w:val="24"/>
                <w:lang w:eastAsia="ru-RU"/>
              </w:rPr>
              <w:t>Тэны</w:t>
            </w:r>
            <w:r w:rsidRPr="00617700">
              <w:rPr>
                <w:rFonts w:asciiTheme="minorHAnsi" w:eastAsiaTheme="minorEastAsia" w:hAnsi="Arial" w:cstheme="minorBidi"/>
                <w:color w:val="000000" w:themeColor="text1"/>
                <w:sz w:val="24"/>
                <w:szCs w:val="24"/>
                <w:lang w:eastAsia="ru-RU"/>
              </w:rPr>
              <w:t xml:space="preserve"> </w:t>
            </w:r>
            <w:r w:rsidRPr="00617700">
              <w:rPr>
                <w:rFonts w:asciiTheme="minorHAnsi" w:eastAsiaTheme="minorEastAsia" w:hAnsi="Arial" w:cstheme="minorBidi"/>
                <w:color w:val="000000" w:themeColor="text1"/>
                <w:sz w:val="24"/>
                <w:szCs w:val="24"/>
                <w:lang w:eastAsia="ru-RU"/>
              </w:rPr>
              <w:t>для</w:t>
            </w:r>
            <w:r w:rsidRPr="00617700">
              <w:rPr>
                <w:rFonts w:asciiTheme="minorHAnsi" w:eastAsiaTheme="minorEastAsia" w:hAnsi="Arial" w:cstheme="minorBidi"/>
                <w:color w:val="000000" w:themeColor="text1"/>
                <w:sz w:val="24"/>
                <w:szCs w:val="24"/>
                <w:lang w:eastAsia="ru-RU"/>
              </w:rPr>
              <w:t xml:space="preserve"> </w:t>
            </w:r>
            <w:r w:rsidRPr="00617700">
              <w:rPr>
                <w:rFonts w:asciiTheme="minorHAnsi" w:eastAsiaTheme="minorEastAsia" w:hAnsi="Arial" w:cstheme="minorBidi"/>
                <w:color w:val="000000" w:themeColor="text1"/>
                <w:sz w:val="24"/>
                <w:szCs w:val="24"/>
                <w:lang w:eastAsia="ru-RU"/>
              </w:rPr>
              <w:t>электрической</w:t>
            </w:r>
            <w:r w:rsidRPr="00617700">
              <w:rPr>
                <w:rFonts w:asciiTheme="minorHAnsi" w:eastAsiaTheme="minorEastAsia" w:hAnsi="Arial" w:cstheme="minorBidi"/>
                <w:color w:val="000000" w:themeColor="text1"/>
                <w:sz w:val="24"/>
                <w:szCs w:val="24"/>
                <w:lang w:eastAsia="ru-RU"/>
              </w:rPr>
              <w:t xml:space="preserve"> </w:t>
            </w:r>
            <w:r w:rsidRPr="00617700">
              <w:rPr>
                <w:rFonts w:asciiTheme="minorHAnsi" w:eastAsiaTheme="minorEastAsia" w:hAnsi="Arial" w:cstheme="minorBidi"/>
                <w:color w:val="000000" w:themeColor="text1"/>
                <w:sz w:val="24"/>
                <w:szCs w:val="24"/>
                <w:lang w:eastAsia="ru-RU"/>
              </w:rPr>
              <w:t>плиты</w:t>
            </w:r>
          </w:p>
        </w:tc>
        <w:tc>
          <w:tcPr>
            <w:tcW w:w="2410" w:type="dxa"/>
            <w:hideMark/>
          </w:tcPr>
          <w:p w14:paraId="51347A7F"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12 000,00 руб.</w:t>
            </w:r>
          </w:p>
        </w:tc>
      </w:tr>
      <w:tr w:rsidR="00617700" w:rsidRPr="00617700" w14:paraId="583433E3" w14:textId="77777777" w:rsidTr="00617700">
        <w:tc>
          <w:tcPr>
            <w:tcW w:w="2605" w:type="dxa"/>
            <w:hideMark/>
          </w:tcPr>
          <w:p w14:paraId="3927BBD6"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 xml:space="preserve">IV </w:t>
            </w:r>
            <w:r w:rsidRPr="00617700">
              <w:rPr>
                <w:rFonts w:ascii="Arial" w:eastAsia="Times New Roman" w:hAnsi="Arial" w:cs="Arial"/>
                <w:b/>
                <w:bCs/>
                <w:color w:val="000000" w:themeColor="text1"/>
                <w:sz w:val="24"/>
                <w:szCs w:val="24"/>
                <w:lang w:eastAsia="ru-RU"/>
              </w:rPr>
              <w:t>квартал 2024</w:t>
            </w:r>
          </w:p>
        </w:tc>
        <w:tc>
          <w:tcPr>
            <w:tcW w:w="4341" w:type="dxa"/>
            <w:hideMark/>
          </w:tcPr>
          <w:p w14:paraId="445DCD8B"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 xml:space="preserve">Картриджи  </w:t>
            </w:r>
          </w:p>
        </w:tc>
        <w:tc>
          <w:tcPr>
            <w:tcW w:w="2410" w:type="dxa"/>
            <w:hideMark/>
          </w:tcPr>
          <w:p w14:paraId="5DA32E4D"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4 000,00 руб.</w:t>
            </w:r>
          </w:p>
        </w:tc>
      </w:tr>
      <w:tr w:rsidR="00617700" w:rsidRPr="00617700" w14:paraId="3DE4D5EC" w14:textId="77777777" w:rsidTr="00617700">
        <w:tc>
          <w:tcPr>
            <w:tcW w:w="2605" w:type="dxa"/>
            <w:hideMark/>
          </w:tcPr>
          <w:p w14:paraId="65B7653A"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 xml:space="preserve">IV </w:t>
            </w:r>
            <w:r w:rsidRPr="00617700">
              <w:rPr>
                <w:rFonts w:ascii="Arial" w:eastAsia="Times New Roman" w:hAnsi="Arial" w:cs="Arial"/>
                <w:b/>
                <w:bCs/>
                <w:color w:val="000000" w:themeColor="text1"/>
                <w:sz w:val="24"/>
                <w:szCs w:val="24"/>
                <w:lang w:eastAsia="ru-RU"/>
              </w:rPr>
              <w:t>квартал 2024</w:t>
            </w:r>
          </w:p>
        </w:tc>
        <w:tc>
          <w:tcPr>
            <w:tcW w:w="4341" w:type="dxa"/>
            <w:hideMark/>
          </w:tcPr>
          <w:p w14:paraId="47B35323"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 xml:space="preserve">Душевой поддон </w:t>
            </w:r>
          </w:p>
        </w:tc>
        <w:tc>
          <w:tcPr>
            <w:tcW w:w="2410" w:type="dxa"/>
            <w:hideMark/>
          </w:tcPr>
          <w:p w14:paraId="4589433A"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7 500 руб.</w:t>
            </w:r>
          </w:p>
        </w:tc>
      </w:tr>
      <w:tr w:rsidR="00617700" w:rsidRPr="00617700" w14:paraId="242EE1E2" w14:textId="77777777" w:rsidTr="00617700">
        <w:tc>
          <w:tcPr>
            <w:tcW w:w="2605" w:type="dxa"/>
            <w:hideMark/>
          </w:tcPr>
          <w:p w14:paraId="0EEF8E03"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 xml:space="preserve">IV </w:t>
            </w:r>
            <w:r w:rsidRPr="00617700">
              <w:rPr>
                <w:rFonts w:ascii="Arial" w:eastAsia="Times New Roman" w:hAnsi="Arial" w:cs="Arial"/>
                <w:b/>
                <w:bCs/>
                <w:color w:val="000000" w:themeColor="text1"/>
                <w:sz w:val="24"/>
                <w:szCs w:val="24"/>
                <w:lang w:eastAsia="ru-RU"/>
              </w:rPr>
              <w:t>квартал 2024</w:t>
            </w:r>
          </w:p>
        </w:tc>
        <w:tc>
          <w:tcPr>
            <w:tcW w:w="4341" w:type="dxa"/>
            <w:hideMark/>
          </w:tcPr>
          <w:p w14:paraId="1727C350"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Тэны</w:t>
            </w:r>
          </w:p>
        </w:tc>
        <w:tc>
          <w:tcPr>
            <w:tcW w:w="2410" w:type="dxa"/>
            <w:hideMark/>
          </w:tcPr>
          <w:p w14:paraId="6B7C8CB5"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7 840,00 руб.</w:t>
            </w:r>
          </w:p>
        </w:tc>
      </w:tr>
      <w:tr w:rsidR="00617700" w:rsidRPr="00617700" w14:paraId="03D72083" w14:textId="77777777" w:rsidTr="00617700">
        <w:tc>
          <w:tcPr>
            <w:tcW w:w="2605" w:type="dxa"/>
            <w:hideMark/>
          </w:tcPr>
          <w:p w14:paraId="359C64C2"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 xml:space="preserve">IV </w:t>
            </w:r>
            <w:r w:rsidRPr="00617700">
              <w:rPr>
                <w:rFonts w:ascii="Arial" w:eastAsia="Times New Roman" w:hAnsi="Arial" w:cs="Arial"/>
                <w:b/>
                <w:bCs/>
                <w:color w:val="000000" w:themeColor="text1"/>
                <w:sz w:val="24"/>
                <w:szCs w:val="24"/>
                <w:lang w:eastAsia="ru-RU"/>
              </w:rPr>
              <w:t>квартал 2024</w:t>
            </w:r>
          </w:p>
        </w:tc>
        <w:tc>
          <w:tcPr>
            <w:tcW w:w="4341" w:type="dxa"/>
            <w:hideMark/>
          </w:tcPr>
          <w:p w14:paraId="4BD22F28"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 xml:space="preserve">Сантехника </w:t>
            </w:r>
          </w:p>
        </w:tc>
        <w:tc>
          <w:tcPr>
            <w:tcW w:w="2410" w:type="dxa"/>
            <w:hideMark/>
          </w:tcPr>
          <w:p w14:paraId="5967F2B6"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41 645,00руб.</w:t>
            </w:r>
          </w:p>
        </w:tc>
      </w:tr>
      <w:tr w:rsidR="00617700" w:rsidRPr="00617700" w14:paraId="44223CDC" w14:textId="77777777" w:rsidTr="00617700">
        <w:tc>
          <w:tcPr>
            <w:tcW w:w="2605" w:type="dxa"/>
            <w:hideMark/>
          </w:tcPr>
          <w:p w14:paraId="6F0706BF"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b/>
                <w:bCs/>
                <w:color w:val="000000" w:themeColor="text1"/>
                <w:sz w:val="24"/>
                <w:szCs w:val="24"/>
                <w:lang w:val="en-US" w:eastAsia="ru-RU"/>
              </w:rPr>
              <w:t xml:space="preserve">I </w:t>
            </w:r>
            <w:r w:rsidRPr="00617700">
              <w:rPr>
                <w:rFonts w:ascii="Arial" w:eastAsia="Times New Roman" w:hAnsi="Arial" w:cs="Arial"/>
                <w:b/>
                <w:bCs/>
                <w:color w:val="000000" w:themeColor="text1"/>
                <w:sz w:val="24"/>
                <w:szCs w:val="24"/>
                <w:lang w:eastAsia="ru-RU"/>
              </w:rPr>
              <w:t>квартал 2025</w:t>
            </w:r>
          </w:p>
        </w:tc>
        <w:tc>
          <w:tcPr>
            <w:tcW w:w="4341" w:type="dxa"/>
            <w:hideMark/>
          </w:tcPr>
          <w:p w14:paraId="7B9AC053"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Таблички – схемы Брайля</w:t>
            </w:r>
          </w:p>
        </w:tc>
        <w:tc>
          <w:tcPr>
            <w:tcW w:w="2410" w:type="dxa"/>
            <w:hideMark/>
          </w:tcPr>
          <w:p w14:paraId="7AD1226A"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14 400,00 руб.</w:t>
            </w:r>
          </w:p>
        </w:tc>
      </w:tr>
      <w:tr w:rsidR="00617700" w:rsidRPr="00617700" w14:paraId="1903183A" w14:textId="77777777" w:rsidTr="00617700">
        <w:tc>
          <w:tcPr>
            <w:tcW w:w="2605" w:type="dxa"/>
            <w:hideMark/>
          </w:tcPr>
          <w:p w14:paraId="7085A39A"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51E2496C"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 xml:space="preserve">Моющие средства </w:t>
            </w:r>
          </w:p>
        </w:tc>
        <w:tc>
          <w:tcPr>
            <w:tcW w:w="2410" w:type="dxa"/>
            <w:hideMark/>
          </w:tcPr>
          <w:p w14:paraId="7127A573"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29 850,00 руб.</w:t>
            </w:r>
          </w:p>
        </w:tc>
      </w:tr>
      <w:tr w:rsidR="00617700" w:rsidRPr="00617700" w14:paraId="4BDBFB7B" w14:textId="77777777" w:rsidTr="00617700">
        <w:tc>
          <w:tcPr>
            <w:tcW w:w="2605" w:type="dxa"/>
            <w:hideMark/>
          </w:tcPr>
          <w:p w14:paraId="26C52EAE"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759C993B"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Канцтовары</w:t>
            </w:r>
          </w:p>
        </w:tc>
        <w:tc>
          <w:tcPr>
            <w:tcW w:w="2410" w:type="dxa"/>
            <w:hideMark/>
          </w:tcPr>
          <w:p w14:paraId="13AF6C57"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100 000,00 руб.</w:t>
            </w:r>
          </w:p>
        </w:tc>
      </w:tr>
      <w:tr w:rsidR="00617700" w:rsidRPr="00617700" w14:paraId="095D07A7" w14:textId="77777777" w:rsidTr="00617700">
        <w:tc>
          <w:tcPr>
            <w:tcW w:w="2605" w:type="dxa"/>
            <w:hideMark/>
          </w:tcPr>
          <w:p w14:paraId="514B6829"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54E7DBDD"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Огнетушители</w:t>
            </w:r>
          </w:p>
        </w:tc>
        <w:tc>
          <w:tcPr>
            <w:tcW w:w="2410" w:type="dxa"/>
            <w:hideMark/>
          </w:tcPr>
          <w:p w14:paraId="5DEA877F"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5 950,00 руб.</w:t>
            </w:r>
          </w:p>
        </w:tc>
      </w:tr>
      <w:tr w:rsidR="00617700" w:rsidRPr="00617700" w14:paraId="6C75DC29" w14:textId="77777777" w:rsidTr="00617700">
        <w:tc>
          <w:tcPr>
            <w:tcW w:w="2605" w:type="dxa"/>
            <w:hideMark/>
          </w:tcPr>
          <w:p w14:paraId="50FB5674"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I</w:t>
            </w:r>
            <w:r w:rsidRPr="00617700">
              <w:rPr>
                <w:rFonts w:asciiTheme="minorHAnsi" w:eastAsiaTheme="minorEastAsia" w:hAnsi="Arial" w:cstheme="minorBidi"/>
                <w:b/>
                <w:bCs/>
                <w:color w:val="003D4E"/>
                <w:sz w:val="24"/>
                <w:szCs w:val="24"/>
                <w:lang w:eastAsia="ru-RU"/>
              </w:rPr>
              <w:t xml:space="preserve">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5530703D"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Замена оконных блоков в спальнях 2-х групп</w:t>
            </w:r>
          </w:p>
        </w:tc>
        <w:tc>
          <w:tcPr>
            <w:tcW w:w="2410" w:type="dxa"/>
            <w:hideMark/>
          </w:tcPr>
          <w:p w14:paraId="3E4EB4AB"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140 840,00 руб.</w:t>
            </w:r>
          </w:p>
        </w:tc>
      </w:tr>
      <w:tr w:rsidR="00617700" w:rsidRPr="00617700" w14:paraId="4388592E" w14:textId="77777777" w:rsidTr="00617700">
        <w:tc>
          <w:tcPr>
            <w:tcW w:w="2605" w:type="dxa"/>
            <w:hideMark/>
          </w:tcPr>
          <w:p w14:paraId="008BFB26"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152E83A6"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Дезинсекция территории</w:t>
            </w:r>
          </w:p>
        </w:tc>
        <w:tc>
          <w:tcPr>
            <w:tcW w:w="2410" w:type="dxa"/>
            <w:hideMark/>
          </w:tcPr>
          <w:p w14:paraId="347D3C8A"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5 308,01руб.</w:t>
            </w:r>
          </w:p>
        </w:tc>
      </w:tr>
      <w:tr w:rsidR="00617700" w:rsidRPr="00617700" w14:paraId="73D7B912" w14:textId="77777777" w:rsidTr="00617700">
        <w:tc>
          <w:tcPr>
            <w:tcW w:w="2605" w:type="dxa"/>
            <w:hideMark/>
          </w:tcPr>
          <w:p w14:paraId="60D21024"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75C20FD0"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 xml:space="preserve">Метеостанция </w:t>
            </w:r>
          </w:p>
        </w:tc>
        <w:tc>
          <w:tcPr>
            <w:tcW w:w="2410" w:type="dxa"/>
            <w:hideMark/>
          </w:tcPr>
          <w:p w14:paraId="30E59D7E"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540 945,00 руб.</w:t>
            </w:r>
          </w:p>
        </w:tc>
      </w:tr>
      <w:tr w:rsidR="00617700" w:rsidRPr="00617700" w14:paraId="20F56F0E" w14:textId="77777777" w:rsidTr="00617700">
        <w:tc>
          <w:tcPr>
            <w:tcW w:w="2605" w:type="dxa"/>
            <w:hideMark/>
          </w:tcPr>
          <w:p w14:paraId="35E3E0A0"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022D21FC"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eastAsia="Times New Roman" w:hAnsi="Arial" w:cs="Arial"/>
                <w:color w:val="000000" w:themeColor="text1"/>
                <w:sz w:val="24"/>
                <w:szCs w:val="24"/>
                <w:lang w:eastAsia="ru-RU"/>
              </w:rPr>
              <w:t>Моющие средства</w:t>
            </w:r>
          </w:p>
        </w:tc>
        <w:tc>
          <w:tcPr>
            <w:tcW w:w="2410" w:type="dxa"/>
            <w:hideMark/>
          </w:tcPr>
          <w:p w14:paraId="187D7B71"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30 000,00 руб.</w:t>
            </w:r>
          </w:p>
        </w:tc>
      </w:tr>
      <w:tr w:rsidR="00617700" w:rsidRPr="00617700" w14:paraId="00D8EB8C" w14:textId="77777777" w:rsidTr="00617700">
        <w:tc>
          <w:tcPr>
            <w:tcW w:w="2605" w:type="dxa"/>
            <w:hideMark/>
          </w:tcPr>
          <w:p w14:paraId="02B21DC4" w14:textId="77777777" w:rsidR="00617700" w:rsidRPr="00617700" w:rsidRDefault="00617700" w:rsidP="00617700">
            <w:pPr>
              <w:spacing w:before="5"/>
              <w:rPr>
                <w:rFonts w:ascii="Arial" w:eastAsia="Times New Roman" w:hAnsi="Arial" w:cs="Arial"/>
                <w:sz w:val="36"/>
                <w:szCs w:val="36"/>
                <w:lang w:eastAsia="ru-RU"/>
              </w:rPr>
            </w:pPr>
            <w:r w:rsidRPr="00617700">
              <w:rPr>
                <w:rFonts w:asciiTheme="minorHAnsi" w:eastAsiaTheme="minorEastAsia" w:hAnsi="Arial" w:cstheme="minorBidi"/>
                <w:b/>
                <w:bCs/>
                <w:color w:val="003D4E"/>
                <w:sz w:val="24"/>
                <w:szCs w:val="24"/>
                <w:lang w:val="en-US" w:eastAsia="ru-RU"/>
              </w:rPr>
              <w:t xml:space="preserve">II </w:t>
            </w:r>
            <w:r w:rsidRPr="00617700">
              <w:rPr>
                <w:rFonts w:asciiTheme="minorHAnsi" w:eastAsiaTheme="minorEastAsia" w:hAnsi="Arial" w:cstheme="minorBidi"/>
                <w:b/>
                <w:bCs/>
                <w:color w:val="003D4E"/>
                <w:sz w:val="24"/>
                <w:szCs w:val="24"/>
                <w:lang w:eastAsia="ru-RU"/>
              </w:rPr>
              <w:t>квартал</w:t>
            </w:r>
            <w:r w:rsidRPr="00617700">
              <w:rPr>
                <w:rFonts w:asciiTheme="minorHAnsi" w:eastAsiaTheme="minorEastAsia" w:hAnsi="Arial" w:cstheme="minorBidi"/>
                <w:b/>
                <w:bCs/>
                <w:color w:val="003D4E"/>
                <w:sz w:val="24"/>
                <w:szCs w:val="24"/>
                <w:lang w:eastAsia="ru-RU"/>
              </w:rPr>
              <w:t xml:space="preserve"> 2025</w:t>
            </w:r>
          </w:p>
        </w:tc>
        <w:tc>
          <w:tcPr>
            <w:tcW w:w="4341" w:type="dxa"/>
            <w:hideMark/>
          </w:tcPr>
          <w:p w14:paraId="062CAC18" w14:textId="77777777" w:rsidR="00617700" w:rsidRPr="00617700" w:rsidRDefault="00617700" w:rsidP="00617700">
            <w:pPr>
              <w:spacing w:before="5"/>
              <w:rPr>
                <w:rFonts w:ascii="Arial" w:eastAsia="Times New Roman" w:hAnsi="Arial" w:cs="Arial"/>
                <w:sz w:val="36"/>
                <w:szCs w:val="36"/>
                <w:lang w:eastAsia="ru-RU"/>
              </w:rPr>
            </w:pPr>
            <w:r w:rsidRPr="00617700">
              <w:rPr>
                <w:color w:val="000000" w:themeColor="text1"/>
                <w:sz w:val="24"/>
                <w:szCs w:val="24"/>
                <w:lang w:eastAsia="ru-RU"/>
              </w:rPr>
              <w:t>Спортивный инвентарь</w:t>
            </w:r>
          </w:p>
        </w:tc>
        <w:tc>
          <w:tcPr>
            <w:tcW w:w="2410" w:type="dxa"/>
            <w:hideMark/>
          </w:tcPr>
          <w:p w14:paraId="7AD2B78F" w14:textId="77777777" w:rsidR="00617700" w:rsidRPr="00617700" w:rsidRDefault="00617700" w:rsidP="00617700">
            <w:pPr>
              <w:spacing w:before="5"/>
              <w:rPr>
                <w:rFonts w:ascii="Arial" w:eastAsia="Times New Roman" w:hAnsi="Arial" w:cs="Arial"/>
                <w:sz w:val="36"/>
                <w:szCs w:val="36"/>
                <w:lang w:eastAsia="ru-RU"/>
              </w:rPr>
            </w:pPr>
            <w:r w:rsidRPr="00617700">
              <w:rPr>
                <w:rFonts w:ascii="Arial" w:hAnsi="Arial" w:cs="Arial"/>
                <w:color w:val="000000" w:themeColor="text1"/>
                <w:sz w:val="24"/>
                <w:szCs w:val="24"/>
                <w:lang w:eastAsia="ru-RU"/>
              </w:rPr>
              <w:t>94 070,00 руб.</w:t>
            </w:r>
          </w:p>
        </w:tc>
      </w:tr>
    </w:tbl>
    <w:p w14:paraId="351339D4" w14:textId="77777777" w:rsidR="008E79EA" w:rsidRPr="00BC4005" w:rsidRDefault="008E79EA" w:rsidP="008E79EA">
      <w:pPr>
        <w:pStyle w:val="3"/>
        <w:shd w:val="clear" w:color="auto" w:fill="FFFFFF"/>
        <w:tabs>
          <w:tab w:val="num" w:pos="1620"/>
        </w:tabs>
        <w:spacing w:after="0"/>
        <w:ind w:left="0"/>
        <w:rPr>
          <w:b/>
          <w:sz w:val="24"/>
        </w:rPr>
      </w:pPr>
    </w:p>
    <w:p w14:paraId="76210A5C" w14:textId="77777777" w:rsidR="009C1C7F" w:rsidRDefault="009C1C7F" w:rsidP="009C1C7F">
      <w:pPr>
        <w:pStyle w:val="aa"/>
        <w:jc w:val="both"/>
        <w:rPr>
          <w:rFonts w:ascii="Times New Roman" w:hAnsi="Times New Roman"/>
          <w:b/>
          <w:sz w:val="26"/>
          <w:szCs w:val="26"/>
        </w:rPr>
      </w:pPr>
      <w:r>
        <w:rPr>
          <w:rFonts w:ascii="Times New Roman" w:hAnsi="Times New Roman"/>
          <w:sz w:val="26"/>
          <w:szCs w:val="26"/>
        </w:rPr>
        <w:t xml:space="preserve"> </w:t>
      </w:r>
      <w:r w:rsidRPr="00B03405">
        <w:rPr>
          <w:rFonts w:ascii="Times New Roman" w:hAnsi="Times New Roman"/>
          <w:b/>
          <w:sz w:val="26"/>
          <w:szCs w:val="26"/>
        </w:rPr>
        <w:t>7. Решения, принятые по итогам общественного обсуждения</w:t>
      </w:r>
    </w:p>
    <w:p w14:paraId="6C975585" w14:textId="77777777" w:rsidR="009C1C7F" w:rsidRPr="00B03405" w:rsidRDefault="009C1C7F" w:rsidP="009C1C7F">
      <w:pPr>
        <w:pStyle w:val="aa"/>
        <w:jc w:val="both"/>
        <w:rPr>
          <w:rFonts w:ascii="Times New Roman" w:hAnsi="Times New Roman"/>
          <w:b/>
          <w:sz w:val="26"/>
          <w:szCs w:val="26"/>
        </w:rPr>
      </w:pPr>
    </w:p>
    <w:p w14:paraId="04B8B0F4" w14:textId="77777777" w:rsidR="009C1C7F" w:rsidRDefault="009C1C7F" w:rsidP="009C1C7F">
      <w:pPr>
        <w:pStyle w:val="aa"/>
        <w:jc w:val="both"/>
        <w:rPr>
          <w:rFonts w:ascii="Times New Roman" w:hAnsi="Times New Roman"/>
          <w:i/>
          <w:sz w:val="26"/>
          <w:szCs w:val="26"/>
        </w:rPr>
      </w:pPr>
      <w:r>
        <w:rPr>
          <w:rFonts w:ascii="Times New Roman" w:hAnsi="Times New Roman"/>
          <w:sz w:val="26"/>
          <w:szCs w:val="26"/>
        </w:rPr>
        <w:t xml:space="preserve"> </w:t>
      </w:r>
      <w:r w:rsidRPr="00B03405">
        <w:rPr>
          <w:rFonts w:ascii="Times New Roman" w:hAnsi="Times New Roman"/>
          <w:i/>
          <w:sz w:val="26"/>
          <w:szCs w:val="26"/>
        </w:rPr>
        <w:t>7.1. Информация о решениях, принятых образовательным учреждением в течение учебного года по итогам общественного обсуждения, и их реализации.</w:t>
      </w:r>
    </w:p>
    <w:p w14:paraId="3C6927D4" w14:textId="77777777" w:rsidR="009C1C7F" w:rsidRPr="00B03405" w:rsidRDefault="009C1C7F" w:rsidP="009C1C7F">
      <w:pPr>
        <w:pStyle w:val="aa"/>
        <w:jc w:val="both"/>
        <w:rPr>
          <w:rFonts w:ascii="Times New Roman" w:hAnsi="Times New Roman"/>
          <w:i/>
          <w:sz w:val="26"/>
          <w:szCs w:val="26"/>
        </w:rPr>
      </w:pPr>
    </w:p>
    <w:p w14:paraId="2929C9C8"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03405">
        <w:rPr>
          <w:rFonts w:ascii="Times New Roman" w:hAnsi="Times New Roman"/>
          <w:sz w:val="26"/>
          <w:szCs w:val="26"/>
        </w:rPr>
        <w:t>Деятельность учреждения была оценена учредителем и родительской общественностью на достаточно высоком у</w:t>
      </w:r>
      <w:r>
        <w:rPr>
          <w:rFonts w:ascii="Times New Roman" w:hAnsi="Times New Roman"/>
          <w:sz w:val="26"/>
          <w:szCs w:val="26"/>
        </w:rPr>
        <w:t>ровне. А</w:t>
      </w:r>
      <w:r w:rsidRPr="00B03405">
        <w:rPr>
          <w:rFonts w:ascii="Times New Roman" w:hAnsi="Times New Roman"/>
          <w:sz w:val="26"/>
          <w:szCs w:val="26"/>
        </w:rPr>
        <w:t>нализ результативности</w:t>
      </w:r>
      <w:r>
        <w:rPr>
          <w:rFonts w:ascii="Times New Roman" w:hAnsi="Times New Roman"/>
          <w:sz w:val="26"/>
          <w:szCs w:val="26"/>
        </w:rPr>
        <w:t xml:space="preserve"> </w:t>
      </w:r>
      <w:r w:rsidRPr="00B03405">
        <w:rPr>
          <w:rFonts w:ascii="Times New Roman" w:hAnsi="Times New Roman"/>
          <w:sz w:val="26"/>
          <w:szCs w:val="26"/>
        </w:rPr>
        <w:t xml:space="preserve">образовательной и хозяйственно-финансовой работы учреждения свидетельствует о достаточно стабильной и успешной работе всего коллектива </w:t>
      </w:r>
      <w:r>
        <w:rPr>
          <w:rFonts w:ascii="Times New Roman" w:hAnsi="Times New Roman"/>
          <w:sz w:val="26"/>
          <w:szCs w:val="26"/>
        </w:rPr>
        <w:t>М</w:t>
      </w:r>
      <w:r w:rsidRPr="00B03405">
        <w:rPr>
          <w:rFonts w:ascii="Times New Roman" w:hAnsi="Times New Roman"/>
          <w:sz w:val="26"/>
          <w:szCs w:val="26"/>
        </w:rPr>
        <w:t xml:space="preserve">ДОУ. </w:t>
      </w:r>
    </w:p>
    <w:p w14:paraId="432EC85C" w14:textId="12BA238F" w:rsidR="009C1C7F" w:rsidRPr="00B03405"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B03405">
        <w:rPr>
          <w:rFonts w:ascii="Times New Roman" w:hAnsi="Times New Roman"/>
          <w:sz w:val="26"/>
          <w:szCs w:val="26"/>
        </w:rPr>
        <w:t>Материально- тех</w:t>
      </w:r>
      <w:r w:rsidR="00D25998">
        <w:rPr>
          <w:rFonts w:ascii="Times New Roman" w:hAnsi="Times New Roman"/>
          <w:sz w:val="26"/>
          <w:szCs w:val="26"/>
        </w:rPr>
        <w:t>ническая база учреждения за 2022-2023</w:t>
      </w:r>
      <w:r w:rsidRPr="00B03405">
        <w:rPr>
          <w:rFonts w:ascii="Times New Roman" w:hAnsi="Times New Roman"/>
          <w:sz w:val="26"/>
          <w:szCs w:val="26"/>
        </w:rPr>
        <w:t xml:space="preserve"> год значительно укрепилась и совершенствовалась, выделенные ассигнования были рационально использованы. </w:t>
      </w:r>
    </w:p>
    <w:p w14:paraId="74C94EEE" w14:textId="77777777" w:rsidR="009C1C7F" w:rsidRPr="00AD11D5" w:rsidRDefault="009C1C7F" w:rsidP="009C1C7F">
      <w:pPr>
        <w:pStyle w:val="aa"/>
        <w:jc w:val="both"/>
        <w:rPr>
          <w:rFonts w:ascii="Times New Roman" w:hAnsi="Times New Roman"/>
          <w:sz w:val="26"/>
          <w:szCs w:val="26"/>
        </w:rPr>
      </w:pPr>
    </w:p>
    <w:p w14:paraId="69E5F4AC" w14:textId="77777777" w:rsidR="009C1C7F" w:rsidRDefault="009C1C7F" w:rsidP="009C1C7F">
      <w:pPr>
        <w:pStyle w:val="aa"/>
        <w:jc w:val="both"/>
        <w:rPr>
          <w:rFonts w:ascii="Times New Roman" w:hAnsi="Times New Roman"/>
          <w:b/>
          <w:sz w:val="26"/>
          <w:szCs w:val="26"/>
        </w:rPr>
      </w:pPr>
      <w:r w:rsidRPr="00AD11D5">
        <w:rPr>
          <w:rFonts w:ascii="Times New Roman" w:hAnsi="Times New Roman"/>
          <w:b/>
          <w:sz w:val="26"/>
          <w:szCs w:val="26"/>
        </w:rPr>
        <w:t xml:space="preserve">8. Заключение. Перспективы и планы развития. </w:t>
      </w:r>
    </w:p>
    <w:p w14:paraId="35E86033" w14:textId="77777777" w:rsidR="009C1C7F" w:rsidRPr="00AD11D5" w:rsidRDefault="009C1C7F" w:rsidP="009C1C7F">
      <w:pPr>
        <w:pStyle w:val="aa"/>
        <w:jc w:val="both"/>
        <w:rPr>
          <w:rFonts w:ascii="Times New Roman" w:hAnsi="Times New Roman"/>
          <w:b/>
          <w:sz w:val="26"/>
          <w:szCs w:val="26"/>
        </w:rPr>
      </w:pPr>
    </w:p>
    <w:p w14:paraId="2EBF45B7" w14:textId="77777777" w:rsidR="009C1C7F" w:rsidRPr="00AD11D5" w:rsidRDefault="009C1C7F" w:rsidP="009C1C7F">
      <w:pPr>
        <w:pStyle w:val="aa"/>
        <w:jc w:val="both"/>
        <w:rPr>
          <w:rFonts w:ascii="Times New Roman" w:hAnsi="Times New Roman"/>
          <w:i/>
          <w:sz w:val="26"/>
          <w:szCs w:val="26"/>
        </w:rPr>
      </w:pPr>
      <w:r>
        <w:rPr>
          <w:rFonts w:ascii="Times New Roman" w:hAnsi="Times New Roman"/>
          <w:sz w:val="26"/>
          <w:szCs w:val="26"/>
        </w:rPr>
        <w:t xml:space="preserve">        8.1. </w:t>
      </w:r>
      <w:r w:rsidRPr="00AD11D5">
        <w:rPr>
          <w:rFonts w:ascii="Times New Roman" w:hAnsi="Times New Roman"/>
          <w:i/>
          <w:sz w:val="26"/>
          <w:szCs w:val="26"/>
        </w:rPr>
        <w:t xml:space="preserve">Выводы по проведенному анализу и перспективы развития. </w:t>
      </w:r>
    </w:p>
    <w:p w14:paraId="7AE2585D"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proofErr w:type="spellStart"/>
      <w:r w:rsidRPr="00AD11D5">
        <w:rPr>
          <w:rFonts w:ascii="Times New Roman" w:hAnsi="Times New Roman"/>
          <w:sz w:val="26"/>
          <w:szCs w:val="26"/>
        </w:rPr>
        <w:t>Воспитательно</w:t>
      </w:r>
      <w:proofErr w:type="spellEnd"/>
      <w:r w:rsidRPr="00AD11D5">
        <w:rPr>
          <w:rFonts w:ascii="Times New Roman" w:hAnsi="Times New Roman"/>
          <w:sz w:val="26"/>
          <w:szCs w:val="26"/>
        </w:rPr>
        <w:t xml:space="preserve">-образовательная работа проводилась в соответствии с </w:t>
      </w:r>
      <w:r>
        <w:rPr>
          <w:rFonts w:ascii="Times New Roman" w:hAnsi="Times New Roman"/>
          <w:sz w:val="26"/>
          <w:szCs w:val="26"/>
        </w:rPr>
        <w:t>поставленны</w:t>
      </w:r>
      <w:r w:rsidRPr="00AD11D5">
        <w:rPr>
          <w:rFonts w:ascii="Times New Roman" w:hAnsi="Times New Roman"/>
          <w:sz w:val="26"/>
          <w:szCs w:val="26"/>
        </w:rPr>
        <w:t>ми целями и задачами. В группах создана современная развивающая предметно</w:t>
      </w:r>
      <w:r>
        <w:rPr>
          <w:rFonts w:ascii="Times New Roman" w:hAnsi="Times New Roman"/>
          <w:sz w:val="26"/>
          <w:szCs w:val="26"/>
        </w:rPr>
        <w:t xml:space="preserve"> </w:t>
      </w:r>
      <w:r w:rsidRPr="00AD11D5">
        <w:rPr>
          <w:rFonts w:ascii="Times New Roman" w:hAnsi="Times New Roman"/>
          <w:sz w:val="26"/>
          <w:szCs w:val="26"/>
        </w:rPr>
        <w:t xml:space="preserve">- пространственная среда. </w:t>
      </w:r>
    </w:p>
    <w:p w14:paraId="5864F4A6"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Важно</w:t>
      </w:r>
      <w:r>
        <w:t xml:space="preserve"> </w:t>
      </w:r>
      <w:r w:rsidRPr="00A312CF">
        <w:rPr>
          <w:rFonts w:ascii="Times New Roman" w:hAnsi="Times New Roman"/>
          <w:sz w:val="26"/>
          <w:szCs w:val="26"/>
        </w:rPr>
        <w:t xml:space="preserve">отметить следующие положительные результаты в развитии Учреждения, такие как: </w:t>
      </w:r>
    </w:p>
    <w:p w14:paraId="0F93630B"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A312CF">
        <w:rPr>
          <w:rFonts w:ascii="Times New Roman" w:hAnsi="Times New Roman"/>
          <w:sz w:val="26"/>
          <w:szCs w:val="26"/>
        </w:rPr>
        <w:t xml:space="preserve"> удовлетворенность потребителя</w:t>
      </w:r>
      <w:r>
        <w:rPr>
          <w:rFonts w:ascii="Times New Roman" w:hAnsi="Times New Roman"/>
          <w:sz w:val="26"/>
          <w:szCs w:val="26"/>
        </w:rPr>
        <w:t xml:space="preserve"> - 98%</w:t>
      </w:r>
    </w:p>
    <w:p w14:paraId="244B5DD0" w14:textId="77777777" w:rsidR="009C1C7F"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A312CF">
        <w:rPr>
          <w:rFonts w:ascii="Times New Roman" w:hAnsi="Times New Roman"/>
          <w:sz w:val="26"/>
          <w:szCs w:val="26"/>
        </w:rPr>
        <w:t>Широко осуществлялось сотрудничество с социумом, повлиявшее на качество оказания</w:t>
      </w:r>
      <w:r w:rsidRPr="00AD11D5">
        <w:rPr>
          <w:rFonts w:ascii="Times New Roman" w:hAnsi="Times New Roman"/>
          <w:sz w:val="26"/>
          <w:szCs w:val="26"/>
        </w:rPr>
        <w:t xml:space="preserve"> образовательных услуг. Установлено эффективное взаимодействие с родителями через вовлечение их в организацию </w:t>
      </w:r>
      <w:proofErr w:type="spellStart"/>
      <w:r w:rsidRPr="00AD11D5">
        <w:rPr>
          <w:rFonts w:ascii="Times New Roman" w:hAnsi="Times New Roman"/>
          <w:sz w:val="26"/>
          <w:szCs w:val="26"/>
        </w:rPr>
        <w:t>воспитательно</w:t>
      </w:r>
      <w:proofErr w:type="spellEnd"/>
      <w:r w:rsidRPr="00AD11D5">
        <w:rPr>
          <w:rFonts w:ascii="Times New Roman" w:hAnsi="Times New Roman"/>
          <w:sz w:val="26"/>
          <w:szCs w:val="26"/>
        </w:rPr>
        <w:t xml:space="preserve">-образовательной работы </w:t>
      </w:r>
      <w:r>
        <w:rPr>
          <w:rFonts w:ascii="Times New Roman" w:hAnsi="Times New Roman"/>
          <w:sz w:val="26"/>
          <w:szCs w:val="26"/>
        </w:rPr>
        <w:t>М</w:t>
      </w:r>
      <w:r w:rsidRPr="00AD11D5">
        <w:rPr>
          <w:rFonts w:ascii="Times New Roman" w:hAnsi="Times New Roman"/>
          <w:sz w:val="26"/>
          <w:szCs w:val="26"/>
        </w:rPr>
        <w:t>ДОУ и применение активн</w:t>
      </w:r>
      <w:r>
        <w:rPr>
          <w:rFonts w:ascii="Times New Roman" w:hAnsi="Times New Roman"/>
          <w:sz w:val="26"/>
          <w:szCs w:val="26"/>
        </w:rPr>
        <w:t xml:space="preserve">ых форм работы с семьей.  </w:t>
      </w:r>
      <w:r w:rsidRPr="00A312CF">
        <w:rPr>
          <w:rFonts w:ascii="Times New Roman" w:hAnsi="Times New Roman"/>
          <w:sz w:val="26"/>
          <w:szCs w:val="26"/>
        </w:rPr>
        <w:t>Педагогический коллектив учреждения благодарит родительскую общественность за понимание и сотрудничество в учебном году.</w:t>
      </w:r>
    </w:p>
    <w:p w14:paraId="7A5AAC9B" w14:textId="77777777" w:rsidR="009C1C7F" w:rsidRPr="00AD11D5" w:rsidRDefault="009C1C7F" w:rsidP="009C1C7F">
      <w:pPr>
        <w:pStyle w:val="aa"/>
        <w:jc w:val="both"/>
        <w:rPr>
          <w:rFonts w:ascii="Times New Roman" w:hAnsi="Times New Roman"/>
          <w:sz w:val="26"/>
          <w:szCs w:val="26"/>
        </w:rPr>
      </w:pPr>
      <w:r>
        <w:rPr>
          <w:rFonts w:ascii="Times New Roman" w:hAnsi="Times New Roman"/>
          <w:sz w:val="26"/>
          <w:szCs w:val="26"/>
        </w:rPr>
        <w:t xml:space="preserve">           Остается низкая  </w:t>
      </w:r>
      <w:r w:rsidRPr="00AD11D5">
        <w:rPr>
          <w:rFonts w:ascii="Times New Roman" w:hAnsi="Times New Roman"/>
          <w:sz w:val="26"/>
          <w:szCs w:val="26"/>
        </w:rPr>
        <w:t xml:space="preserve">заболеваемость детей за счет использования различных </w:t>
      </w:r>
      <w:proofErr w:type="spellStart"/>
      <w:r w:rsidRPr="00AD11D5">
        <w:rPr>
          <w:rFonts w:ascii="Times New Roman" w:hAnsi="Times New Roman"/>
          <w:sz w:val="26"/>
          <w:szCs w:val="26"/>
        </w:rPr>
        <w:t>здоровьесберегающих</w:t>
      </w:r>
      <w:proofErr w:type="spellEnd"/>
      <w:r w:rsidRPr="00AD11D5">
        <w:rPr>
          <w:rFonts w:ascii="Times New Roman" w:hAnsi="Times New Roman"/>
          <w:sz w:val="26"/>
          <w:szCs w:val="26"/>
        </w:rPr>
        <w:t xml:space="preserve"> технологий. </w:t>
      </w:r>
    </w:p>
    <w:p w14:paraId="039CB16B" w14:textId="77777777" w:rsidR="009C1C7F" w:rsidRPr="006711C2" w:rsidRDefault="009C1C7F" w:rsidP="009C1C7F">
      <w:pPr>
        <w:pStyle w:val="aa"/>
        <w:jc w:val="both"/>
        <w:rPr>
          <w:rFonts w:ascii="Times New Roman" w:hAnsi="Times New Roman"/>
          <w:sz w:val="26"/>
          <w:szCs w:val="26"/>
        </w:rPr>
      </w:pPr>
      <w:r>
        <w:lastRenderedPageBreak/>
        <w:t xml:space="preserve">           </w:t>
      </w:r>
      <w:r w:rsidRPr="006711C2">
        <w:rPr>
          <w:rFonts w:ascii="Times New Roman" w:hAnsi="Times New Roman"/>
          <w:sz w:val="26"/>
          <w:szCs w:val="26"/>
        </w:rPr>
        <w:t>Открытость, стабильность, положительная результативность работы  коллектива детского сада и востребованность у родителей города делает наш детский сад конкурентоспособным, занимающим прочное место на рынке образовательных услуг</w:t>
      </w:r>
    </w:p>
    <w:p w14:paraId="2D4F1A22" w14:textId="77777777" w:rsidR="009C1C7F" w:rsidRPr="00FF3F8D" w:rsidRDefault="009C1C7F" w:rsidP="009C1C7F">
      <w:pPr>
        <w:pStyle w:val="aa"/>
        <w:jc w:val="both"/>
        <w:rPr>
          <w:rFonts w:ascii="Times New Roman" w:hAnsi="Times New Roman"/>
          <w:sz w:val="26"/>
          <w:szCs w:val="26"/>
        </w:rPr>
      </w:pPr>
      <w:r>
        <w:rPr>
          <w:rFonts w:ascii="Times New Roman" w:hAnsi="Times New Roman"/>
          <w:sz w:val="26"/>
          <w:szCs w:val="26"/>
        </w:rPr>
        <w:t xml:space="preserve">         </w:t>
      </w:r>
      <w:r w:rsidRPr="006711C2">
        <w:rPr>
          <w:rFonts w:ascii="Times New Roman" w:hAnsi="Times New Roman"/>
          <w:sz w:val="26"/>
          <w:szCs w:val="26"/>
        </w:rPr>
        <w:t xml:space="preserve">Перспективы деятельности учреждения направлены на продолжение реализации приоритетных направлений во взаимодействии детского сада, семьи и общественности. </w:t>
      </w:r>
      <w:r w:rsidR="00FF3F8D">
        <w:rPr>
          <w:rFonts w:ascii="Times New Roman" w:hAnsi="Times New Roman"/>
          <w:sz w:val="26"/>
          <w:szCs w:val="26"/>
        </w:rPr>
        <w:t xml:space="preserve">    </w:t>
      </w:r>
      <w:r w:rsidRPr="004B09D9">
        <w:rPr>
          <w:rFonts w:ascii="Times New Roman" w:hAnsi="Times New Roman"/>
          <w:b/>
          <w:i/>
          <w:sz w:val="26"/>
          <w:szCs w:val="26"/>
        </w:rPr>
        <w:t xml:space="preserve"> </w:t>
      </w:r>
    </w:p>
    <w:p w14:paraId="4EAA5009" w14:textId="77777777" w:rsidR="009C1C7F" w:rsidRPr="004B09D9" w:rsidRDefault="009C1C7F" w:rsidP="009C1C7F">
      <w:pPr>
        <w:pStyle w:val="aa"/>
        <w:jc w:val="both"/>
        <w:rPr>
          <w:rFonts w:ascii="Times New Roman" w:hAnsi="Times New Roman"/>
          <w:b/>
          <w:i/>
          <w:sz w:val="26"/>
          <w:szCs w:val="26"/>
        </w:rPr>
      </w:pPr>
      <w:r>
        <w:rPr>
          <w:rFonts w:ascii="Times New Roman" w:hAnsi="Times New Roman"/>
          <w:b/>
          <w:i/>
          <w:sz w:val="26"/>
          <w:szCs w:val="26"/>
        </w:rPr>
        <w:t xml:space="preserve">        </w:t>
      </w:r>
      <w:r w:rsidRPr="004B09D9">
        <w:rPr>
          <w:rFonts w:ascii="Times New Roman" w:hAnsi="Times New Roman"/>
          <w:b/>
          <w:i/>
          <w:sz w:val="26"/>
          <w:szCs w:val="26"/>
        </w:rPr>
        <w:t xml:space="preserve"> Задачи:</w:t>
      </w:r>
    </w:p>
    <w:p w14:paraId="117ACEE2"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1. Исполнение требований Федерального закона от 29.12.2012 №273-ФЗ «Об образовании в Российской Федерации». </w:t>
      </w:r>
    </w:p>
    <w:p w14:paraId="2F5F7E0F"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2. Повышение качества организации образовательного процесса. </w:t>
      </w:r>
    </w:p>
    <w:p w14:paraId="7D73C3A3"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3.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через организацию различных новых форм совместной деятельности детского сада с семьями воспитанников</w:t>
      </w:r>
    </w:p>
    <w:p w14:paraId="5D253B46"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4. Воспитание гармонично развитой личности на основе духовно нравственных ценностей народов Российской Федерации.</w:t>
      </w:r>
    </w:p>
    <w:p w14:paraId="785FDE64"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5. Совершенствование материально-технической базы учреждения, оснащение территории спортивным и игровым оборудованием.</w:t>
      </w:r>
    </w:p>
    <w:p w14:paraId="10E3AD19"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6. Формирование банка информационных ресурсов, который будет включать в себя электронные картотеки, </w:t>
      </w:r>
      <w:proofErr w:type="spellStart"/>
      <w:r w:rsidRPr="00617700">
        <w:rPr>
          <w:rFonts w:ascii="Times New Roman" w:hAnsi="Times New Roman"/>
          <w:sz w:val="26"/>
          <w:szCs w:val="26"/>
        </w:rPr>
        <w:t>медиатеку</w:t>
      </w:r>
      <w:proofErr w:type="spellEnd"/>
      <w:r w:rsidRPr="00617700">
        <w:rPr>
          <w:rFonts w:ascii="Times New Roman" w:hAnsi="Times New Roman"/>
          <w:sz w:val="26"/>
          <w:szCs w:val="26"/>
        </w:rPr>
        <w:t>, развивающие пособия, компьютерные презентации по образовательным областям.</w:t>
      </w:r>
    </w:p>
    <w:p w14:paraId="09745AD9" w14:textId="77777777" w:rsidR="00617700" w:rsidRPr="00617700" w:rsidRDefault="00617700" w:rsidP="00617700">
      <w:pPr>
        <w:pStyle w:val="aa"/>
        <w:jc w:val="both"/>
        <w:rPr>
          <w:rFonts w:ascii="Times New Roman" w:hAnsi="Times New Roman"/>
          <w:sz w:val="26"/>
          <w:szCs w:val="26"/>
        </w:rPr>
      </w:pPr>
      <w:r w:rsidRPr="00617700">
        <w:rPr>
          <w:rFonts w:ascii="Times New Roman" w:hAnsi="Times New Roman"/>
          <w:sz w:val="26"/>
          <w:szCs w:val="26"/>
        </w:rPr>
        <w:t xml:space="preserve"> 7. Участие воспитанников и педагогов в районных, областных, всероссийских интеллектуальных олимпиадах, творческих конкурсах, спартакиадах.</w:t>
      </w:r>
    </w:p>
    <w:p w14:paraId="30CA1F06" w14:textId="4FCDE43D" w:rsidR="005B0BF2" w:rsidRDefault="00617700" w:rsidP="00617700">
      <w:pPr>
        <w:pStyle w:val="aa"/>
        <w:jc w:val="both"/>
      </w:pPr>
      <w:r w:rsidRPr="00617700">
        <w:rPr>
          <w:rFonts w:ascii="Times New Roman" w:hAnsi="Times New Roman"/>
          <w:sz w:val="26"/>
          <w:szCs w:val="26"/>
        </w:rPr>
        <w:t xml:space="preserve"> 8. Обеспечение развития кадрового потенциала через: использование активных форм методической работы: сетевое взаимодействие, мастер-классы, обучающие семинары, открытие просмотры; участие педагогов в конкурсах; повышение квалификации на курсах, прохождение процедуры аттестации.</w:t>
      </w:r>
    </w:p>
    <w:sectPr w:rsidR="005B0BF2" w:rsidSect="00617700">
      <w:pgSz w:w="11906" w:h="16838"/>
      <w:pgMar w:top="851" w:right="991"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unga">
    <w:panose1 w:val="00000400000000000000"/>
    <w:charset w:val="01"/>
    <w:family w:val="roman"/>
    <w:notTrueType/>
    <w:pitch w:val="variable"/>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BCB"/>
    <w:multiLevelType w:val="hybridMultilevel"/>
    <w:tmpl w:val="61BE3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B6DD4"/>
    <w:multiLevelType w:val="multilevel"/>
    <w:tmpl w:val="54640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887B79"/>
    <w:multiLevelType w:val="hybridMultilevel"/>
    <w:tmpl w:val="1BDC1CD6"/>
    <w:lvl w:ilvl="0" w:tplc="308497C6">
      <w:start w:val="1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84059"/>
    <w:multiLevelType w:val="hybridMultilevel"/>
    <w:tmpl w:val="C8C8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4032D"/>
    <w:multiLevelType w:val="hybridMultilevel"/>
    <w:tmpl w:val="F75E8B7A"/>
    <w:lvl w:ilvl="0" w:tplc="04190005">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06B5A9F"/>
    <w:multiLevelType w:val="hybridMultilevel"/>
    <w:tmpl w:val="638A32A8"/>
    <w:lvl w:ilvl="0" w:tplc="91341332">
      <w:start w:val="1"/>
      <w:numFmt w:val="bullet"/>
      <w:lvlText w:val=""/>
      <w:lvlJc w:val="left"/>
      <w:pPr>
        <w:tabs>
          <w:tab w:val="num" w:pos="540"/>
        </w:tabs>
        <w:ind w:left="540" w:hanging="360"/>
      </w:pPr>
      <w:rPr>
        <w:rFonts w:ascii="Symbol" w:hAnsi="Symbol" w:hint="default"/>
        <w:b/>
        <w:color w:val="auto"/>
      </w:rPr>
    </w:lvl>
    <w:lvl w:ilvl="1" w:tplc="39B6694C">
      <w:start w:val="1"/>
      <w:numFmt w:val="bullet"/>
      <w:lvlText w:val=""/>
      <w:lvlJc w:val="left"/>
      <w:pPr>
        <w:tabs>
          <w:tab w:val="num" w:pos="540"/>
        </w:tabs>
        <w:ind w:left="540" w:hanging="360"/>
      </w:pPr>
      <w:rPr>
        <w:rFonts w:ascii="Symbol" w:hAnsi="Symbol" w:hint="default"/>
        <w:b/>
        <w:color w:val="auto"/>
      </w:rPr>
    </w:lvl>
    <w:lvl w:ilvl="2" w:tplc="04190005">
      <w:start w:val="1"/>
      <w:numFmt w:val="bullet"/>
      <w:lvlText w:val=""/>
      <w:lvlJc w:val="left"/>
      <w:pPr>
        <w:tabs>
          <w:tab w:val="num" w:pos="540"/>
        </w:tabs>
        <w:ind w:left="540" w:hanging="360"/>
      </w:pPr>
      <w:rPr>
        <w:rFonts w:ascii="Wingdings" w:hAnsi="Wingdings" w:hint="default"/>
        <w:b/>
        <w:color w:val="auto"/>
      </w:rPr>
    </w:lvl>
    <w:lvl w:ilvl="3" w:tplc="39B6694C">
      <w:start w:val="1"/>
      <w:numFmt w:val="bullet"/>
      <w:lvlText w:val=""/>
      <w:lvlJc w:val="left"/>
      <w:pPr>
        <w:tabs>
          <w:tab w:val="num" w:pos="1260"/>
        </w:tabs>
        <w:ind w:left="1260" w:hanging="360"/>
      </w:pPr>
      <w:rPr>
        <w:rFonts w:ascii="Symbol" w:hAnsi="Symbol" w:hint="default"/>
        <w:b/>
        <w:color w:val="auto"/>
      </w:rPr>
    </w:lvl>
    <w:lvl w:ilvl="4" w:tplc="04190005">
      <w:start w:val="1"/>
      <w:numFmt w:val="bullet"/>
      <w:lvlText w:val=""/>
      <w:lvlJc w:val="left"/>
      <w:pPr>
        <w:tabs>
          <w:tab w:val="num" w:pos="540"/>
        </w:tabs>
        <w:ind w:left="540" w:hanging="360"/>
      </w:pPr>
      <w:rPr>
        <w:rFonts w:ascii="Wingdings" w:hAnsi="Wingdings" w:hint="default"/>
        <w:b/>
        <w:color w:val="auto"/>
      </w:rPr>
    </w:lvl>
    <w:lvl w:ilvl="5" w:tplc="A9AA7760">
      <w:start w:val="1"/>
      <w:numFmt w:val="bullet"/>
      <w:lvlText w:val=""/>
      <w:lvlJc w:val="left"/>
      <w:pPr>
        <w:tabs>
          <w:tab w:val="num" w:pos="360"/>
        </w:tabs>
        <w:ind w:left="360" w:hanging="360"/>
      </w:pPr>
      <w:rPr>
        <w:rFonts w:ascii="Symbol" w:hAnsi="Symbol" w:hint="default"/>
        <w:b/>
        <w:color w:val="auto"/>
      </w:rPr>
    </w:lvl>
    <w:lvl w:ilvl="6" w:tplc="04190005">
      <w:start w:val="1"/>
      <w:numFmt w:val="bullet"/>
      <w:lvlText w:val=""/>
      <w:lvlJc w:val="left"/>
      <w:pPr>
        <w:tabs>
          <w:tab w:val="num" w:pos="1080"/>
        </w:tabs>
        <w:ind w:left="1080" w:hanging="360"/>
      </w:pPr>
      <w:rPr>
        <w:rFonts w:ascii="Wingdings" w:hAnsi="Wingdings" w:hint="default"/>
        <w:b/>
        <w:color w:val="auto"/>
      </w:rPr>
    </w:lvl>
    <w:lvl w:ilvl="7" w:tplc="39B6694C">
      <w:start w:val="1"/>
      <w:numFmt w:val="bullet"/>
      <w:lvlText w:val=""/>
      <w:lvlJc w:val="left"/>
      <w:pPr>
        <w:tabs>
          <w:tab w:val="num" w:pos="5760"/>
        </w:tabs>
        <w:ind w:left="5760" w:hanging="360"/>
      </w:pPr>
      <w:rPr>
        <w:rFonts w:ascii="Symbol" w:hAnsi="Symbol" w:hint="default"/>
        <w:b/>
        <w:color w:val="auto"/>
      </w:rPr>
    </w:lvl>
    <w:lvl w:ilvl="8" w:tplc="04190005">
      <w:start w:val="1"/>
      <w:numFmt w:val="decimal"/>
      <w:lvlText w:val="%9."/>
      <w:lvlJc w:val="left"/>
      <w:pPr>
        <w:tabs>
          <w:tab w:val="num" w:pos="5747"/>
        </w:tabs>
        <w:ind w:left="5747" w:hanging="360"/>
      </w:pPr>
      <w:rPr>
        <w:rFonts w:cs="Times New Roman"/>
      </w:rPr>
    </w:lvl>
  </w:abstractNum>
  <w:abstractNum w:abstractNumId="6">
    <w:nsid w:val="52135859"/>
    <w:multiLevelType w:val="hybridMultilevel"/>
    <w:tmpl w:val="08E0CFF4"/>
    <w:lvl w:ilvl="0" w:tplc="719619FC">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A470107"/>
    <w:multiLevelType w:val="hybridMultilevel"/>
    <w:tmpl w:val="BF00EA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lvlOverride w:ilvl="1"/>
    <w:lvlOverride w:ilvl="2"/>
    <w:lvlOverride w:ilvl="3"/>
    <w:lvlOverride w:ilvl="4"/>
    <w:lvlOverride w:ilvl="5"/>
    <w:lvlOverride w:ilvl="6"/>
    <w:lvlOverride w:ilvl="7"/>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DC"/>
    <w:rsid w:val="000165A2"/>
    <w:rsid w:val="00017565"/>
    <w:rsid w:val="00020858"/>
    <w:rsid w:val="000241AA"/>
    <w:rsid w:val="000369C9"/>
    <w:rsid w:val="0004599E"/>
    <w:rsid w:val="00077CA6"/>
    <w:rsid w:val="0009132F"/>
    <w:rsid w:val="000A1DB1"/>
    <w:rsid w:val="000A46EF"/>
    <w:rsid w:val="000D6830"/>
    <w:rsid w:val="000F41A8"/>
    <w:rsid w:val="00114303"/>
    <w:rsid w:val="00115B08"/>
    <w:rsid w:val="001302CE"/>
    <w:rsid w:val="001377A8"/>
    <w:rsid w:val="00157DE4"/>
    <w:rsid w:val="0016277A"/>
    <w:rsid w:val="001D546F"/>
    <w:rsid w:val="001E362B"/>
    <w:rsid w:val="001E5C91"/>
    <w:rsid w:val="00201CFC"/>
    <w:rsid w:val="00202738"/>
    <w:rsid w:val="00204541"/>
    <w:rsid w:val="002064F7"/>
    <w:rsid w:val="00283289"/>
    <w:rsid w:val="00292735"/>
    <w:rsid w:val="00294537"/>
    <w:rsid w:val="0029565C"/>
    <w:rsid w:val="002B037D"/>
    <w:rsid w:val="002B5C35"/>
    <w:rsid w:val="002E6E99"/>
    <w:rsid w:val="0032013C"/>
    <w:rsid w:val="0034447E"/>
    <w:rsid w:val="00351B89"/>
    <w:rsid w:val="003C099B"/>
    <w:rsid w:val="003C6023"/>
    <w:rsid w:val="003D070D"/>
    <w:rsid w:val="00417277"/>
    <w:rsid w:val="0047585A"/>
    <w:rsid w:val="00487474"/>
    <w:rsid w:val="004B3B7B"/>
    <w:rsid w:val="004D3054"/>
    <w:rsid w:val="004F0831"/>
    <w:rsid w:val="005431E5"/>
    <w:rsid w:val="0056176B"/>
    <w:rsid w:val="0057410E"/>
    <w:rsid w:val="005802A2"/>
    <w:rsid w:val="005B0BF2"/>
    <w:rsid w:val="005B295C"/>
    <w:rsid w:val="005B41DC"/>
    <w:rsid w:val="005B559B"/>
    <w:rsid w:val="005D06F7"/>
    <w:rsid w:val="005D6AE8"/>
    <w:rsid w:val="005F1CE0"/>
    <w:rsid w:val="00606B95"/>
    <w:rsid w:val="00617700"/>
    <w:rsid w:val="00637ECE"/>
    <w:rsid w:val="006459D6"/>
    <w:rsid w:val="00645CC5"/>
    <w:rsid w:val="0065255B"/>
    <w:rsid w:val="00684704"/>
    <w:rsid w:val="00692B59"/>
    <w:rsid w:val="006B50B6"/>
    <w:rsid w:val="006B74A2"/>
    <w:rsid w:val="006C56A7"/>
    <w:rsid w:val="006E5377"/>
    <w:rsid w:val="00721B4E"/>
    <w:rsid w:val="007A39E8"/>
    <w:rsid w:val="007B21AB"/>
    <w:rsid w:val="007D2E2F"/>
    <w:rsid w:val="00824299"/>
    <w:rsid w:val="008372BE"/>
    <w:rsid w:val="008600D7"/>
    <w:rsid w:val="00870A88"/>
    <w:rsid w:val="008731A6"/>
    <w:rsid w:val="008E79EA"/>
    <w:rsid w:val="008F3BCB"/>
    <w:rsid w:val="0092628D"/>
    <w:rsid w:val="0096078C"/>
    <w:rsid w:val="00987BC3"/>
    <w:rsid w:val="009A6DB5"/>
    <w:rsid w:val="009B129C"/>
    <w:rsid w:val="009C1C7F"/>
    <w:rsid w:val="009C4E8C"/>
    <w:rsid w:val="00A22DA8"/>
    <w:rsid w:val="00A522E1"/>
    <w:rsid w:val="00A56E00"/>
    <w:rsid w:val="00A84077"/>
    <w:rsid w:val="00AA6635"/>
    <w:rsid w:val="00AD4794"/>
    <w:rsid w:val="00AF0968"/>
    <w:rsid w:val="00AF7607"/>
    <w:rsid w:val="00B12809"/>
    <w:rsid w:val="00B669B5"/>
    <w:rsid w:val="00B706F9"/>
    <w:rsid w:val="00B844B7"/>
    <w:rsid w:val="00BE1908"/>
    <w:rsid w:val="00C05C9B"/>
    <w:rsid w:val="00C06EE1"/>
    <w:rsid w:val="00CB0F76"/>
    <w:rsid w:val="00CB4852"/>
    <w:rsid w:val="00CD5666"/>
    <w:rsid w:val="00D02807"/>
    <w:rsid w:val="00D25998"/>
    <w:rsid w:val="00D45B12"/>
    <w:rsid w:val="00D510FD"/>
    <w:rsid w:val="00DE2207"/>
    <w:rsid w:val="00E67F97"/>
    <w:rsid w:val="00E815C4"/>
    <w:rsid w:val="00EA0A71"/>
    <w:rsid w:val="00EB65FB"/>
    <w:rsid w:val="00EF1212"/>
    <w:rsid w:val="00F14BC6"/>
    <w:rsid w:val="00F5597E"/>
    <w:rsid w:val="00F823A1"/>
    <w:rsid w:val="00FF1674"/>
    <w:rsid w:val="00FF2E91"/>
    <w:rsid w:val="00FF3F8D"/>
    <w:rsid w:val="00FF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3A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1C7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9C1C7F"/>
    <w:rPr>
      <w:rFonts w:ascii="Tahoma" w:eastAsia="Calibri" w:hAnsi="Tahoma" w:cs="Tahoma"/>
      <w:sz w:val="16"/>
      <w:szCs w:val="16"/>
    </w:rPr>
  </w:style>
  <w:style w:type="paragraph" w:styleId="a5">
    <w:name w:val="Balloon Text"/>
    <w:basedOn w:val="a"/>
    <w:link w:val="a4"/>
    <w:uiPriority w:val="99"/>
    <w:semiHidden/>
    <w:rsid w:val="009C1C7F"/>
    <w:pPr>
      <w:spacing w:after="0" w:line="240" w:lineRule="auto"/>
    </w:pPr>
    <w:rPr>
      <w:rFonts w:ascii="Tahoma" w:hAnsi="Tahoma" w:cs="Tahoma"/>
      <w:sz w:val="16"/>
      <w:szCs w:val="16"/>
    </w:rPr>
  </w:style>
  <w:style w:type="character" w:customStyle="1" w:styleId="a6">
    <w:name w:val="Верхний колонтитул Знак"/>
    <w:basedOn w:val="a0"/>
    <w:link w:val="a7"/>
    <w:uiPriority w:val="99"/>
    <w:semiHidden/>
    <w:rsid w:val="009C1C7F"/>
    <w:rPr>
      <w:rFonts w:ascii="Calibri" w:eastAsia="Calibri" w:hAnsi="Calibri" w:cs="Times New Roman"/>
    </w:rPr>
  </w:style>
  <w:style w:type="paragraph" w:styleId="a7">
    <w:name w:val="header"/>
    <w:basedOn w:val="a"/>
    <w:link w:val="a6"/>
    <w:uiPriority w:val="99"/>
    <w:semiHidden/>
    <w:rsid w:val="009C1C7F"/>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9C1C7F"/>
    <w:rPr>
      <w:rFonts w:ascii="Calibri" w:eastAsia="Calibri" w:hAnsi="Calibri" w:cs="Times New Roman"/>
    </w:rPr>
  </w:style>
  <w:style w:type="paragraph" w:styleId="a9">
    <w:name w:val="footer"/>
    <w:basedOn w:val="a"/>
    <w:link w:val="a8"/>
    <w:uiPriority w:val="99"/>
    <w:semiHidden/>
    <w:rsid w:val="009C1C7F"/>
    <w:pPr>
      <w:tabs>
        <w:tab w:val="center" w:pos="4677"/>
        <w:tab w:val="right" w:pos="9355"/>
      </w:tabs>
      <w:spacing w:after="0" w:line="240" w:lineRule="auto"/>
    </w:pPr>
  </w:style>
  <w:style w:type="paragraph" w:styleId="aa">
    <w:name w:val="No Spacing"/>
    <w:link w:val="ab"/>
    <w:uiPriority w:val="99"/>
    <w:qFormat/>
    <w:rsid w:val="009C1C7F"/>
    <w:pPr>
      <w:spacing w:after="0" w:line="240" w:lineRule="auto"/>
    </w:pPr>
    <w:rPr>
      <w:rFonts w:ascii="Calibri" w:eastAsia="Times New Roman" w:hAnsi="Calibri" w:cs="Times New Roman"/>
    </w:rPr>
  </w:style>
  <w:style w:type="character" w:customStyle="1" w:styleId="ab">
    <w:name w:val="Без интервала Знак"/>
    <w:link w:val="aa"/>
    <w:uiPriority w:val="99"/>
    <w:locked/>
    <w:rsid w:val="009C1C7F"/>
    <w:rPr>
      <w:rFonts w:ascii="Calibri" w:eastAsia="Times New Roman" w:hAnsi="Calibri" w:cs="Times New Roman"/>
    </w:rPr>
  </w:style>
  <w:style w:type="paragraph" w:styleId="ac">
    <w:name w:val="Body Text Indent"/>
    <w:basedOn w:val="a"/>
    <w:link w:val="ad"/>
    <w:uiPriority w:val="99"/>
    <w:rsid w:val="009C1C7F"/>
    <w:pPr>
      <w:spacing w:after="0" w:line="240" w:lineRule="auto"/>
      <w:ind w:firstLine="709"/>
      <w:jc w:val="both"/>
    </w:pPr>
    <w:rPr>
      <w:rFonts w:ascii="Times New Roman" w:eastAsia="Times New Roman" w:hAnsi="Times New Roman"/>
      <w:color w:val="000000"/>
      <w:sz w:val="28"/>
      <w:szCs w:val="20"/>
      <w:lang w:eastAsia="ru-RU"/>
    </w:rPr>
  </w:style>
  <w:style w:type="character" w:customStyle="1" w:styleId="ad">
    <w:name w:val="Основной текст с отступом Знак"/>
    <w:basedOn w:val="a0"/>
    <w:link w:val="ac"/>
    <w:uiPriority w:val="99"/>
    <w:rsid w:val="009C1C7F"/>
    <w:rPr>
      <w:rFonts w:ascii="Times New Roman" w:eastAsia="Times New Roman" w:hAnsi="Times New Roman" w:cs="Times New Roman"/>
      <w:color w:val="000000"/>
      <w:sz w:val="28"/>
      <w:szCs w:val="20"/>
      <w:lang w:eastAsia="ru-RU"/>
    </w:rPr>
  </w:style>
  <w:style w:type="paragraph" w:styleId="ae">
    <w:name w:val="List Paragraph"/>
    <w:basedOn w:val="a"/>
    <w:uiPriority w:val="34"/>
    <w:qFormat/>
    <w:rsid w:val="009C1C7F"/>
    <w:pPr>
      <w:ind w:left="720"/>
      <w:contextualSpacing/>
    </w:pPr>
    <w:rPr>
      <w:rFonts w:eastAsia="Times New Roman"/>
      <w:lang w:eastAsia="ru-RU"/>
    </w:rPr>
  </w:style>
  <w:style w:type="paragraph" w:customStyle="1" w:styleId="13">
    <w:name w:val="13"/>
    <w:basedOn w:val="a"/>
    <w:uiPriority w:val="99"/>
    <w:rsid w:val="009C1C7F"/>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99"/>
    <w:qFormat/>
    <w:rsid w:val="009C1C7F"/>
    <w:rPr>
      <w:rFonts w:cs="Times New Roman"/>
      <w:b/>
    </w:rPr>
  </w:style>
  <w:style w:type="character" w:styleId="af0">
    <w:name w:val="Hyperlink"/>
    <w:basedOn w:val="a0"/>
    <w:uiPriority w:val="99"/>
    <w:rsid w:val="009C1C7F"/>
    <w:rPr>
      <w:rFonts w:cs="Times New Roman"/>
      <w:color w:val="0000FF"/>
      <w:u w:val="single"/>
    </w:rPr>
  </w:style>
  <w:style w:type="paragraph" w:customStyle="1" w:styleId="Default">
    <w:name w:val="Default"/>
    <w:rsid w:val="00645C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rsid w:val="008E79EA"/>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E79EA"/>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59"/>
    <w:rsid w:val="000F4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692B5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1C7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9C1C7F"/>
    <w:rPr>
      <w:rFonts w:ascii="Tahoma" w:eastAsia="Calibri" w:hAnsi="Tahoma" w:cs="Tahoma"/>
      <w:sz w:val="16"/>
      <w:szCs w:val="16"/>
    </w:rPr>
  </w:style>
  <w:style w:type="paragraph" w:styleId="a5">
    <w:name w:val="Balloon Text"/>
    <w:basedOn w:val="a"/>
    <w:link w:val="a4"/>
    <w:uiPriority w:val="99"/>
    <w:semiHidden/>
    <w:rsid w:val="009C1C7F"/>
    <w:pPr>
      <w:spacing w:after="0" w:line="240" w:lineRule="auto"/>
    </w:pPr>
    <w:rPr>
      <w:rFonts w:ascii="Tahoma" w:hAnsi="Tahoma" w:cs="Tahoma"/>
      <w:sz w:val="16"/>
      <w:szCs w:val="16"/>
    </w:rPr>
  </w:style>
  <w:style w:type="character" w:customStyle="1" w:styleId="a6">
    <w:name w:val="Верхний колонтитул Знак"/>
    <w:basedOn w:val="a0"/>
    <w:link w:val="a7"/>
    <w:uiPriority w:val="99"/>
    <w:semiHidden/>
    <w:rsid w:val="009C1C7F"/>
    <w:rPr>
      <w:rFonts w:ascii="Calibri" w:eastAsia="Calibri" w:hAnsi="Calibri" w:cs="Times New Roman"/>
    </w:rPr>
  </w:style>
  <w:style w:type="paragraph" w:styleId="a7">
    <w:name w:val="header"/>
    <w:basedOn w:val="a"/>
    <w:link w:val="a6"/>
    <w:uiPriority w:val="99"/>
    <w:semiHidden/>
    <w:rsid w:val="009C1C7F"/>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9C1C7F"/>
    <w:rPr>
      <w:rFonts w:ascii="Calibri" w:eastAsia="Calibri" w:hAnsi="Calibri" w:cs="Times New Roman"/>
    </w:rPr>
  </w:style>
  <w:style w:type="paragraph" w:styleId="a9">
    <w:name w:val="footer"/>
    <w:basedOn w:val="a"/>
    <w:link w:val="a8"/>
    <w:uiPriority w:val="99"/>
    <w:semiHidden/>
    <w:rsid w:val="009C1C7F"/>
    <w:pPr>
      <w:tabs>
        <w:tab w:val="center" w:pos="4677"/>
        <w:tab w:val="right" w:pos="9355"/>
      </w:tabs>
      <w:spacing w:after="0" w:line="240" w:lineRule="auto"/>
    </w:pPr>
  </w:style>
  <w:style w:type="paragraph" w:styleId="aa">
    <w:name w:val="No Spacing"/>
    <w:link w:val="ab"/>
    <w:uiPriority w:val="99"/>
    <w:qFormat/>
    <w:rsid w:val="009C1C7F"/>
    <w:pPr>
      <w:spacing w:after="0" w:line="240" w:lineRule="auto"/>
    </w:pPr>
    <w:rPr>
      <w:rFonts w:ascii="Calibri" w:eastAsia="Times New Roman" w:hAnsi="Calibri" w:cs="Times New Roman"/>
    </w:rPr>
  </w:style>
  <w:style w:type="character" w:customStyle="1" w:styleId="ab">
    <w:name w:val="Без интервала Знак"/>
    <w:link w:val="aa"/>
    <w:uiPriority w:val="99"/>
    <w:locked/>
    <w:rsid w:val="009C1C7F"/>
    <w:rPr>
      <w:rFonts w:ascii="Calibri" w:eastAsia="Times New Roman" w:hAnsi="Calibri" w:cs="Times New Roman"/>
    </w:rPr>
  </w:style>
  <w:style w:type="paragraph" w:styleId="ac">
    <w:name w:val="Body Text Indent"/>
    <w:basedOn w:val="a"/>
    <w:link w:val="ad"/>
    <w:uiPriority w:val="99"/>
    <w:rsid w:val="009C1C7F"/>
    <w:pPr>
      <w:spacing w:after="0" w:line="240" w:lineRule="auto"/>
      <w:ind w:firstLine="709"/>
      <w:jc w:val="both"/>
    </w:pPr>
    <w:rPr>
      <w:rFonts w:ascii="Times New Roman" w:eastAsia="Times New Roman" w:hAnsi="Times New Roman"/>
      <w:color w:val="000000"/>
      <w:sz w:val="28"/>
      <w:szCs w:val="20"/>
      <w:lang w:eastAsia="ru-RU"/>
    </w:rPr>
  </w:style>
  <w:style w:type="character" w:customStyle="1" w:styleId="ad">
    <w:name w:val="Основной текст с отступом Знак"/>
    <w:basedOn w:val="a0"/>
    <w:link w:val="ac"/>
    <w:uiPriority w:val="99"/>
    <w:rsid w:val="009C1C7F"/>
    <w:rPr>
      <w:rFonts w:ascii="Times New Roman" w:eastAsia="Times New Roman" w:hAnsi="Times New Roman" w:cs="Times New Roman"/>
      <w:color w:val="000000"/>
      <w:sz w:val="28"/>
      <w:szCs w:val="20"/>
      <w:lang w:eastAsia="ru-RU"/>
    </w:rPr>
  </w:style>
  <w:style w:type="paragraph" w:styleId="ae">
    <w:name w:val="List Paragraph"/>
    <w:basedOn w:val="a"/>
    <w:uiPriority w:val="34"/>
    <w:qFormat/>
    <w:rsid w:val="009C1C7F"/>
    <w:pPr>
      <w:ind w:left="720"/>
      <w:contextualSpacing/>
    </w:pPr>
    <w:rPr>
      <w:rFonts w:eastAsia="Times New Roman"/>
      <w:lang w:eastAsia="ru-RU"/>
    </w:rPr>
  </w:style>
  <w:style w:type="paragraph" w:customStyle="1" w:styleId="13">
    <w:name w:val="13"/>
    <w:basedOn w:val="a"/>
    <w:uiPriority w:val="99"/>
    <w:rsid w:val="009C1C7F"/>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99"/>
    <w:qFormat/>
    <w:rsid w:val="009C1C7F"/>
    <w:rPr>
      <w:rFonts w:cs="Times New Roman"/>
      <w:b/>
    </w:rPr>
  </w:style>
  <w:style w:type="character" w:styleId="af0">
    <w:name w:val="Hyperlink"/>
    <w:basedOn w:val="a0"/>
    <w:uiPriority w:val="99"/>
    <w:rsid w:val="009C1C7F"/>
    <w:rPr>
      <w:rFonts w:cs="Times New Roman"/>
      <w:color w:val="0000FF"/>
      <w:u w:val="single"/>
    </w:rPr>
  </w:style>
  <w:style w:type="paragraph" w:customStyle="1" w:styleId="Default">
    <w:name w:val="Default"/>
    <w:rsid w:val="00645C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rsid w:val="008E79EA"/>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E79EA"/>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59"/>
    <w:rsid w:val="000F4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692B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773">
      <w:bodyDiv w:val="1"/>
      <w:marLeft w:val="0"/>
      <w:marRight w:val="0"/>
      <w:marTop w:val="0"/>
      <w:marBottom w:val="0"/>
      <w:divBdr>
        <w:top w:val="none" w:sz="0" w:space="0" w:color="auto"/>
        <w:left w:val="none" w:sz="0" w:space="0" w:color="auto"/>
        <w:bottom w:val="none" w:sz="0" w:space="0" w:color="auto"/>
        <w:right w:val="none" w:sz="0" w:space="0" w:color="auto"/>
      </w:divBdr>
    </w:div>
    <w:div w:id="1034231335">
      <w:bodyDiv w:val="1"/>
      <w:marLeft w:val="0"/>
      <w:marRight w:val="0"/>
      <w:marTop w:val="0"/>
      <w:marBottom w:val="0"/>
      <w:divBdr>
        <w:top w:val="none" w:sz="0" w:space="0" w:color="auto"/>
        <w:left w:val="none" w:sz="0" w:space="0" w:color="auto"/>
        <w:bottom w:val="none" w:sz="0" w:space="0" w:color="auto"/>
        <w:right w:val="none" w:sz="0" w:space="0" w:color="auto"/>
      </w:divBdr>
    </w:div>
    <w:div w:id="10706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79384258012"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http://uzlovaya14.russia-sad.ru/"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253456221198162E-2"/>
          <c:y val="8.085106382978724E-2"/>
          <c:w val="0.67511520737327191"/>
          <c:h val="0.66808510638297869"/>
        </c:manualLayout>
      </c:layout>
      <c:bar3DChart>
        <c:barDir val="col"/>
        <c:grouping val="clustered"/>
        <c:varyColors val="0"/>
        <c:ser>
          <c:idx val="0"/>
          <c:order val="0"/>
          <c:tx>
            <c:strRef>
              <c:f>Sheet1!$A$2</c:f>
              <c:strCache>
                <c:ptCount val="1"/>
                <c:pt idx="0">
                  <c:v>ОРЗ</c:v>
                </c:pt>
              </c:strCache>
            </c:strRef>
          </c:tx>
          <c:spPr>
            <a:solidFill>
              <a:srgbClr val="9999FF"/>
            </a:solidFill>
            <a:ln w="12700">
              <a:solidFill>
                <a:srgbClr val="000000"/>
              </a:solidFill>
              <a:prstDash val="solid"/>
            </a:ln>
          </c:spPr>
          <c:invertIfNegative val="0"/>
          <c:cat>
            <c:strRef>
              <c:f>Sheet1!$B$1:$E$1</c:f>
              <c:strCache>
                <c:ptCount val="1"/>
                <c:pt idx="0">
                  <c:v>2021-2022</c:v>
                </c:pt>
              </c:strCache>
            </c:strRef>
          </c:cat>
          <c:val>
            <c:numRef>
              <c:f>Sheet1!$B$2:$E$2</c:f>
              <c:numCache>
                <c:formatCode>General</c:formatCode>
                <c:ptCount val="4"/>
                <c:pt idx="0">
                  <c:v>120</c:v>
                </c:pt>
              </c:numCache>
            </c:numRef>
          </c:val>
          <c:extLst xmlns:c16r2="http://schemas.microsoft.com/office/drawing/2015/06/chart">
            <c:ext xmlns:c16="http://schemas.microsoft.com/office/drawing/2014/chart" uri="{C3380CC4-5D6E-409C-BE32-E72D297353CC}">
              <c16:uniqueId val="{00000000-DD22-4733-843B-97284FE8AB3F}"/>
            </c:ext>
          </c:extLst>
        </c:ser>
        <c:ser>
          <c:idx val="1"/>
          <c:order val="1"/>
          <c:tx>
            <c:strRef>
              <c:f>Sheet1!$A$3</c:f>
              <c:strCache>
                <c:ptCount val="1"/>
                <c:pt idx="0">
                  <c:v>ИНФЕКЦ.</c:v>
                </c:pt>
              </c:strCache>
            </c:strRef>
          </c:tx>
          <c:spPr>
            <a:solidFill>
              <a:srgbClr val="993366"/>
            </a:solidFill>
            <a:ln w="12700">
              <a:solidFill>
                <a:srgbClr val="000000"/>
              </a:solidFill>
              <a:prstDash val="solid"/>
            </a:ln>
          </c:spPr>
          <c:invertIfNegative val="0"/>
          <c:cat>
            <c:strRef>
              <c:f>Sheet1!$B$1:$E$1</c:f>
              <c:strCache>
                <c:ptCount val="1"/>
                <c:pt idx="0">
                  <c:v>2021-2022</c:v>
                </c:pt>
              </c:strCache>
            </c:strRef>
          </c:cat>
          <c:val>
            <c:numRef>
              <c:f>Sheet1!$B$3:$E$3</c:f>
              <c:numCache>
                <c:formatCode>General</c:formatCode>
                <c:ptCount val="4"/>
                <c:pt idx="0">
                  <c:v>22</c:v>
                </c:pt>
              </c:numCache>
            </c:numRef>
          </c:val>
          <c:extLst xmlns:c16r2="http://schemas.microsoft.com/office/drawing/2015/06/chart">
            <c:ext xmlns:c16="http://schemas.microsoft.com/office/drawing/2014/chart" uri="{C3380CC4-5D6E-409C-BE32-E72D297353CC}">
              <c16:uniqueId val="{00000001-DD22-4733-843B-97284FE8AB3F}"/>
            </c:ext>
          </c:extLst>
        </c:ser>
        <c:ser>
          <c:idx val="2"/>
          <c:order val="2"/>
          <c:tx>
            <c:strRef>
              <c:f>Sheet1!$A$4</c:f>
              <c:strCache>
                <c:ptCount val="1"/>
                <c:pt idx="0">
                  <c:v>Др.заболв.</c:v>
                </c:pt>
              </c:strCache>
            </c:strRef>
          </c:tx>
          <c:spPr>
            <a:solidFill>
              <a:srgbClr val="FFFFCC"/>
            </a:solidFill>
            <a:ln w="12700">
              <a:solidFill>
                <a:srgbClr val="000000"/>
              </a:solidFill>
              <a:prstDash val="solid"/>
            </a:ln>
          </c:spPr>
          <c:invertIfNegative val="0"/>
          <c:cat>
            <c:strRef>
              <c:f>Sheet1!$B$1:$E$1</c:f>
              <c:strCache>
                <c:ptCount val="1"/>
                <c:pt idx="0">
                  <c:v>2021-2022</c:v>
                </c:pt>
              </c:strCache>
            </c:strRef>
          </c:cat>
          <c:val>
            <c:numRef>
              <c:f>Sheet1!$B$4:$E$4</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2-DD22-4733-843B-97284FE8AB3F}"/>
            </c:ext>
          </c:extLst>
        </c:ser>
        <c:dLbls>
          <c:showLegendKey val="0"/>
          <c:showVal val="0"/>
          <c:showCatName val="0"/>
          <c:showSerName val="0"/>
          <c:showPercent val="0"/>
          <c:showBubbleSize val="0"/>
        </c:dLbls>
        <c:gapWidth val="150"/>
        <c:gapDepth val="0"/>
        <c:shape val="box"/>
        <c:axId val="183720576"/>
        <c:axId val="183722368"/>
        <c:axId val="0"/>
      </c:bar3DChart>
      <c:catAx>
        <c:axId val="183720576"/>
        <c:scaling>
          <c:orientation val="minMax"/>
        </c:scaling>
        <c:delete val="1"/>
        <c:axPos val="b"/>
        <c:numFmt formatCode="General" sourceLinked="1"/>
        <c:majorTickMark val="out"/>
        <c:minorTickMark val="none"/>
        <c:tickLblPos val="low"/>
        <c:crossAx val="183722368"/>
        <c:crosses val="autoZero"/>
        <c:auto val="1"/>
        <c:lblAlgn val="ctr"/>
        <c:lblOffset val="100"/>
        <c:tickLblSkip val="1"/>
        <c:tickMarkSkip val="1"/>
        <c:noMultiLvlLbl val="0"/>
      </c:catAx>
      <c:valAx>
        <c:axId val="183722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a:pPr>
            <a:endParaRPr lang="ru-RU"/>
          </a:p>
        </c:txPr>
        <c:crossAx val="183720576"/>
        <c:crosses val="autoZero"/>
        <c:crossBetween val="between"/>
      </c:valAx>
      <c:spPr>
        <a:noFill/>
        <a:ln w="25400">
          <a:noFill/>
        </a:ln>
      </c:spPr>
    </c:plotArea>
    <c:legend>
      <c:legendPos val="r"/>
      <c:layout>
        <c:manualLayout>
          <c:xMode val="edge"/>
          <c:yMode val="edge"/>
          <c:x val="0.7857142857142857"/>
          <c:y val="0.35744680851063831"/>
          <c:w val="0.20506912442396313"/>
          <c:h val="0.28510638297872343"/>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885985748218529E-2"/>
          <c:y val="7.2072072072072071E-2"/>
          <c:w val="0.68408551068883605"/>
          <c:h val="0.76576576576576572"/>
        </c:manualLayout>
      </c:layout>
      <c:bar3DChart>
        <c:barDir val="col"/>
        <c:grouping val="clustered"/>
        <c:varyColors val="0"/>
        <c:ser>
          <c:idx val="0"/>
          <c:order val="0"/>
          <c:tx>
            <c:strRef>
              <c:f>Sheet1!$A$2</c:f>
              <c:strCache>
                <c:ptCount val="1"/>
                <c:pt idx="0">
                  <c:v>ОРЗ</c:v>
                </c:pt>
              </c:strCache>
            </c:strRef>
          </c:tx>
          <c:spPr>
            <a:solidFill>
              <a:srgbClr val="9999FF"/>
            </a:solidFill>
            <a:ln w="12700">
              <a:solidFill>
                <a:srgbClr val="000000"/>
              </a:solidFill>
              <a:prstDash val="solid"/>
            </a:ln>
          </c:spPr>
          <c:invertIfNegative val="0"/>
          <c:cat>
            <c:strRef>
              <c:f>Sheet1!$B$1:$E$1</c:f>
              <c:strCache>
                <c:ptCount val="1"/>
                <c:pt idx="0">
                  <c:v>2022-2023</c:v>
                </c:pt>
              </c:strCache>
            </c:strRef>
          </c:cat>
          <c:val>
            <c:numRef>
              <c:f>Sheet1!$B$2:$E$2</c:f>
              <c:numCache>
                <c:formatCode>General</c:formatCode>
                <c:ptCount val="4"/>
                <c:pt idx="0">
                  <c:v>84</c:v>
                </c:pt>
              </c:numCache>
            </c:numRef>
          </c:val>
          <c:extLst xmlns:c16r2="http://schemas.microsoft.com/office/drawing/2015/06/chart">
            <c:ext xmlns:c16="http://schemas.microsoft.com/office/drawing/2014/chart" uri="{C3380CC4-5D6E-409C-BE32-E72D297353CC}">
              <c16:uniqueId val="{00000000-DE78-4BBB-99D8-4937AB473FEE}"/>
            </c:ext>
          </c:extLst>
        </c:ser>
        <c:ser>
          <c:idx val="1"/>
          <c:order val="1"/>
          <c:tx>
            <c:strRef>
              <c:f>Sheet1!$A$3</c:f>
              <c:strCache>
                <c:ptCount val="1"/>
                <c:pt idx="0">
                  <c:v>ИНФЕКЦ.</c:v>
                </c:pt>
              </c:strCache>
            </c:strRef>
          </c:tx>
          <c:spPr>
            <a:solidFill>
              <a:srgbClr val="993366"/>
            </a:solidFill>
            <a:ln w="12700">
              <a:solidFill>
                <a:srgbClr val="000000"/>
              </a:solidFill>
              <a:prstDash val="solid"/>
            </a:ln>
          </c:spPr>
          <c:invertIfNegative val="0"/>
          <c:cat>
            <c:strRef>
              <c:f>Sheet1!$B$1:$E$1</c:f>
              <c:strCache>
                <c:ptCount val="1"/>
                <c:pt idx="0">
                  <c:v>2022-2023</c:v>
                </c:pt>
              </c:strCache>
            </c:strRef>
          </c:cat>
          <c:val>
            <c:numRef>
              <c:f>Sheet1!$B$3:$E$3</c:f>
              <c:numCache>
                <c:formatCode>General</c:formatCode>
                <c:ptCount val="4"/>
                <c:pt idx="0">
                  <c:v>22</c:v>
                </c:pt>
              </c:numCache>
            </c:numRef>
          </c:val>
          <c:extLst xmlns:c16r2="http://schemas.microsoft.com/office/drawing/2015/06/chart">
            <c:ext xmlns:c16="http://schemas.microsoft.com/office/drawing/2014/chart" uri="{C3380CC4-5D6E-409C-BE32-E72D297353CC}">
              <c16:uniqueId val="{00000001-DE78-4BBB-99D8-4937AB473FEE}"/>
            </c:ext>
          </c:extLst>
        </c:ser>
        <c:ser>
          <c:idx val="2"/>
          <c:order val="2"/>
          <c:tx>
            <c:strRef>
              <c:f>Sheet1!$A$4</c:f>
              <c:strCache>
                <c:ptCount val="1"/>
                <c:pt idx="0">
                  <c:v>Др.заболв.</c:v>
                </c:pt>
              </c:strCache>
            </c:strRef>
          </c:tx>
          <c:spPr>
            <a:solidFill>
              <a:srgbClr val="FFFFCC"/>
            </a:solidFill>
            <a:ln w="12700">
              <a:solidFill>
                <a:srgbClr val="000000"/>
              </a:solidFill>
              <a:prstDash val="solid"/>
            </a:ln>
          </c:spPr>
          <c:invertIfNegative val="0"/>
          <c:cat>
            <c:strRef>
              <c:f>Sheet1!$B$1:$E$1</c:f>
              <c:strCache>
                <c:ptCount val="1"/>
                <c:pt idx="0">
                  <c:v>2022-2023</c:v>
                </c:pt>
              </c:strCache>
            </c:strRef>
          </c:cat>
          <c:val>
            <c:numRef>
              <c:f>Sheet1!$B$4:$E$4</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2-DE78-4BBB-99D8-4937AB473FEE}"/>
            </c:ext>
          </c:extLst>
        </c:ser>
        <c:dLbls>
          <c:showLegendKey val="0"/>
          <c:showVal val="0"/>
          <c:showCatName val="0"/>
          <c:showSerName val="0"/>
          <c:showPercent val="0"/>
          <c:showBubbleSize val="0"/>
        </c:dLbls>
        <c:gapWidth val="150"/>
        <c:gapDepth val="0"/>
        <c:shape val="box"/>
        <c:axId val="183752576"/>
        <c:axId val="183754112"/>
        <c:axId val="0"/>
      </c:bar3DChart>
      <c:catAx>
        <c:axId val="183752576"/>
        <c:scaling>
          <c:orientation val="minMax"/>
        </c:scaling>
        <c:delete val="1"/>
        <c:axPos val="b"/>
        <c:numFmt formatCode="General" sourceLinked="1"/>
        <c:majorTickMark val="out"/>
        <c:minorTickMark val="none"/>
        <c:tickLblPos val="low"/>
        <c:crossAx val="183754112"/>
        <c:crosses val="autoZero"/>
        <c:auto val="1"/>
        <c:lblAlgn val="ctr"/>
        <c:lblOffset val="100"/>
        <c:tickLblSkip val="1"/>
        <c:tickMarkSkip val="1"/>
        <c:noMultiLvlLbl val="0"/>
      </c:catAx>
      <c:valAx>
        <c:axId val="1837541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a:pPr>
            <a:endParaRPr lang="ru-RU"/>
          </a:p>
        </c:txPr>
        <c:crossAx val="183752576"/>
        <c:crosses val="autoZero"/>
        <c:crossBetween val="between"/>
      </c:valAx>
      <c:spPr>
        <a:noFill/>
        <a:ln w="25400">
          <a:noFill/>
        </a:ln>
      </c:spPr>
    </c:plotArea>
    <c:legend>
      <c:legendPos val="r"/>
      <c:layout>
        <c:manualLayout>
          <c:xMode val="edge"/>
          <c:yMode val="edge"/>
          <c:x val="0.79809976247030878"/>
          <c:y val="0.35585585585585583"/>
          <c:w val="0.19239904988123516"/>
          <c:h val="0.28828828828828829"/>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885985748218529E-2"/>
          <c:y val="7.2072072072072071E-2"/>
          <c:w val="0.68408551068883605"/>
          <c:h val="0.76576576576576572"/>
        </c:manualLayout>
      </c:layout>
      <c:bar3DChart>
        <c:barDir val="col"/>
        <c:grouping val="clustered"/>
        <c:varyColors val="0"/>
        <c:ser>
          <c:idx val="0"/>
          <c:order val="0"/>
          <c:tx>
            <c:strRef>
              <c:f>Sheet1!$A$2</c:f>
              <c:strCache>
                <c:ptCount val="1"/>
                <c:pt idx="0">
                  <c:v>ОРЗ</c:v>
                </c:pt>
              </c:strCache>
            </c:strRef>
          </c:tx>
          <c:spPr>
            <a:solidFill>
              <a:srgbClr val="9999FF"/>
            </a:solidFill>
            <a:ln w="12700">
              <a:solidFill>
                <a:srgbClr val="000000"/>
              </a:solidFill>
              <a:prstDash val="solid"/>
            </a:ln>
          </c:spPr>
          <c:invertIfNegative val="0"/>
          <c:cat>
            <c:strRef>
              <c:f>Sheet1!$B$1:$E$1</c:f>
              <c:strCache>
                <c:ptCount val="1"/>
                <c:pt idx="0">
                  <c:v>2022-2023</c:v>
                </c:pt>
              </c:strCache>
            </c:strRef>
          </c:cat>
          <c:val>
            <c:numRef>
              <c:f>Sheet1!$B$2:$E$2</c:f>
              <c:numCache>
                <c:formatCode>General</c:formatCode>
                <c:ptCount val="4"/>
                <c:pt idx="0">
                  <c:v>89</c:v>
                </c:pt>
              </c:numCache>
            </c:numRef>
          </c:val>
          <c:extLst xmlns:c16r2="http://schemas.microsoft.com/office/drawing/2015/06/chart">
            <c:ext xmlns:c16="http://schemas.microsoft.com/office/drawing/2014/chart" uri="{C3380CC4-5D6E-409C-BE32-E72D297353CC}">
              <c16:uniqueId val="{00000000-DE78-4BBB-99D8-4937AB473FEE}"/>
            </c:ext>
          </c:extLst>
        </c:ser>
        <c:ser>
          <c:idx val="1"/>
          <c:order val="1"/>
          <c:tx>
            <c:strRef>
              <c:f>Sheet1!$A$3</c:f>
              <c:strCache>
                <c:ptCount val="1"/>
                <c:pt idx="0">
                  <c:v>ИНФЕКЦ.</c:v>
                </c:pt>
              </c:strCache>
            </c:strRef>
          </c:tx>
          <c:spPr>
            <a:solidFill>
              <a:srgbClr val="993366"/>
            </a:solidFill>
            <a:ln w="12700">
              <a:solidFill>
                <a:srgbClr val="000000"/>
              </a:solidFill>
              <a:prstDash val="solid"/>
            </a:ln>
          </c:spPr>
          <c:invertIfNegative val="0"/>
          <c:cat>
            <c:strRef>
              <c:f>Sheet1!$B$1:$E$1</c:f>
              <c:strCache>
                <c:ptCount val="1"/>
                <c:pt idx="0">
                  <c:v>2022-2023</c:v>
                </c:pt>
              </c:strCache>
            </c:strRef>
          </c:cat>
          <c:val>
            <c:numRef>
              <c:f>Sheet1!$B$3:$E$3</c:f>
              <c:numCache>
                <c:formatCode>General</c:formatCode>
                <c:ptCount val="4"/>
                <c:pt idx="0">
                  <c:v>16</c:v>
                </c:pt>
              </c:numCache>
            </c:numRef>
          </c:val>
          <c:extLst xmlns:c16r2="http://schemas.microsoft.com/office/drawing/2015/06/chart">
            <c:ext xmlns:c16="http://schemas.microsoft.com/office/drawing/2014/chart" uri="{C3380CC4-5D6E-409C-BE32-E72D297353CC}">
              <c16:uniqueId val="{00000001-DE78-4BBB-99D8-4937AB473FEE}"/>
            </c:ext>
          </c:extLst>
        </c:ser>
        <c:ser>
          <c:idx val="2"/>
          <c:order val="2"/>
          <c:tx>
            <c:strRef>
              <c:f>Sheet1!$A$4</c:f>
              <c:strCache>
                <c:ptCount val="1"/>
                <c:pt idx="0">
                  <c:v>Др.заболв.</c:v>
                </c:pt>
              </c:strCache>
            </c:strRef>
          </c:tx>
          <c:spPr>
            <a:solidFill>
              <a:srgbClr val="FFFFCC"/>
            </a:solidFill>
            <a:ln w="12700">
              <a:solidFill>
                <a:srgbClr val="000000"/>
              </a:solidFill>
              <a:prstDash val="solid"/>
            </a:ln>
          </c:spPr>
          <c:invertIfNegative val="0"/>
          <c:cat>
            <c:strRef>
              <c:f>Sheet1!$B$1:$E$1</c:f>
              <c:strCache>
                <c:ptCount val="1"/>
                <c:pt idx="0">
                  <c:v>2022-2023</c:v>
                </c:pt>
              </c:strCache>
            </c:strRef>
          </c:cat>
          <c:val>
            <c:numRef>
              <c:f>Sheet1!$B$4:$E$4</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2-DE78-4BBB-99D8-4937AB473FEE}"/>
            </c:ext>
          </c:extLst>
        </c:ser>
        <c:dLbls>
          <c:showLegendKey val="0"/>
          <c:showVal val="0"/>
          <c:showCatName val="0"/>
          <c:showSerName val="0"/>
          <c:showPercent val="0"/>
          <c:showBubbleSize val="0"/>
        </c:dLbls>
        <c:gapWidth val="150"/>
        <c:gapDepth val="0"/>
        <c:shape val="box"/>
        <c:axId val="212600704"/>
        <c:axId val="212602240"/>
        <c:axId val="0"/>
      </c:bar3DChart>
      <c:catAx>
        <c:axId val="212600704"/>
        <c:scaling>
          <c:orientation val="minMax"/>
        </c:scaling>
        <c:delete val="1"/>
        <c:axPos val="b"/>
        <c:numFmt formatCode="General" sourceLinked="1"/>
        <c:majorTickMark val="out"/>
        <c:minorTickMark val="none"/>
        <c:tickLblPos val="low"/>
        <c:crossAx val="212602240"/>
        <c:crosses val="autoZero"/>
        <c:auto val="1"/>
        <c:lblAlgn val="ctr"/>
        <c:lblOffset val="100"/>
        <c:tickLblSkip val="1"/>
        <c:tickMarkSkip val="1"/>
        <c:noMultiLvlLbl val="0"/>
      </c:catAx>
      <c:valAx>
        <c:axId val="2126022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txPr>
          <a:bodyPr rot="0" vert="horz"/>
          <a:lstStyle/>
          <a:p>
            <a:pPr>
              <a:defRPr/>
            </a:pPr>
            <a:endParaRPr lang="ru-RU"/>
          </a:p>
        </c:txPr>
        <c:crossAx val="212600704"/>
        <c:crosses val="autoZero"/>
        <c:crossBetween val="between"/>
      </c:valAx>
      <c:spPr>
        <a:noFill/>
        <a:ln w="25400">
          <a:noFill/>
        </a:ln>
      </c:spPr>
    </c:plotArea>
    <c:legend>
      <c:legendPos val="r"/>
      <c:layout>
        <c:manualLayout>
          <c:xMode val="edge"/>
          <c:yMode val="edge"/>
          <c:x val="0.79809976247030878"/>
          <c:y val="0.35585585585585583"/>
          <c:w val="0.19239904988123516"/>
          <c:h val="0.28828828828828829"/>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Образовательный уровень педагогов</a:t>
            </a:r>
          </a:p>
        </c:rich>
      </c:tx>
      <c:layout/>
      <c:overlay val="0"/>
      <c:spPr>
        <a:noFill/>
        <a:ln w="25394">
          <a:noFill/>
        </a:ln>
      </c:spPr>
    </c:title>
    <c:autoTitleDeleted val="0"/>
    <c:view3D>
      <c:rotX val="75"/>
      <c:rotY val="0"/>
      <c:rAngAx val="0"/>
      <c:perspective val="30"/>
    </c:view3D>
    <c:floor>
      <c:thickness val="0"/>
    </c:floor>
    <c:sideWall>
      <c:thickness val="0"/>
      <c:spPr>
        <a:noFill/>
        <a:ln w="25394">
          <a:noFill/>
        </a:ln>
      </c:spPr>
    </c:sideWall>
    <c:backWall>
      <c:thickness val="0"/>
      <c:spPr>
        <a:noFill/>
        <a:ln w="25394">
          <a:noFill/>
        </a:ln>
      </c:spPr>
    </c:backWall>
    <c:plotArea>
      <c:layout/>
      <c:pie3DChart>
        <c:varyColors val="1"/>
        <c:ser>
          <c:idx val="0"/>
          <c:order val="0"/>
          <c:tx>
            <c:strRef>
              <c:f>Лист1!$B$1</c:f>
              <c:strCache>
                <c:ptCount val="1"/>
                <c:pt idx="0">
                  <c:v>образовательный уровень педагогов</c:v>
                </c:pt>
              </c:strCache>
            </c:strRef>
          </c:tx>
          <c:spPr>
            <a:ln>
              <a:solidFill>
                <a:schemeClr val="accent1"/>
              </a:solidFill>
            </a:ln>
          </c:spPr>
          <c:dPt>
            <c:idx val="0"/>
            <c:bubble3D val="0"/>
            <c:spPr/>
            <c:extLst xmlns:c16r2="http://schemas.microsoft.com/office/drawing/2015/06/chart">
              <c:ext xmlns:c16="http://schemas.microsoft.com/office/drawing/2014/chart" uri="{C3380CC4-5D6E-409C-BE32-E72D297353CC}">
                <c16:uniqueId val="{00000001-A1CD-459F-BBBA-F199F69C721A}"/>
              </c:ext>
            </c:extLst>
          </c:dPt>
          <c:dPt>
            <c:idx val="1"/>
            <c:bubble3D val="0"/>
            <c:extLst xmlns:c16r2="http://schemas.microsoft.com/office/drawing/2015/06/chart">
              <c:ext xmlns:c16="http://schemas.microsoft.com/office/drawing/2014/chart" uri="{C3380CC4-5D6E-409C-BE32-E72D297353CC}">
                <c16:uniqueId val="{00000002-A1CD-459F-BBBA-F199F69C721A}"/>
              </c:ext>
            </c:extLst>
          </c:dPt>
          <c:dPt>
            <c:idx val="2"/>
            <c:bubble3D val="0"/>
            <c:extLst xmlns:c16r2="http://schemas.microsoft.com/office/drawing/2015/06/chart">
              <c:ext xmlns:c16="http://schemas.microsoft.com/office/drawing/2014/chart" uri="{C3380CC4-5D6E-409C-BE32-E72D297353CC}">
                <c16:uniqueId val="{00000003-A1CD-459F-BBBA-F199F69C721A}"/>
              </c:ext>
            </c:extLst>
          </c:dPt>
          <c:dPt>
            <c:idx val="3"/>
            <c:bubble3D val="0"/>
            <c:extLst xmlns:c16r2="http://schemas.microsoft.com/office/drawing/2015/06/chart">
              <c:ext xmlns:c16="http://schemas.microsoft.com/office/drawing/2014/chart" uri="{C3380CC4-5D6E-409C-BE32-E72D297353CC}">
                <c16:uniqueId val="{00000004-A1CD-459F-BBBA-F199F69C721A}"/>
              </c:ext>
            </c:extLst>
          </c:dPt>
          <c:dLbls>
            <c:dLbl>
              <c:idx val="0"/>
              <c:layout/>
              <c:tx>
                <c:rich>
                  <a:bodyPr/>
                  <a:lstStyle/>
                  <a:p>
                    <a:pPr>
                      <a:defRPr/>
                    </a:pPr>
                    <a:r>
                      <a:rPr lang="en-US"/>
                      <a:t>29%</a:t>
                    </a:r>
                  </a:p>
                </c:rich>
              </c:tx>
              <c:spPr>
                <a:noFill/>
                <a:ln w="25394">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D-459F-BBBA-F199F69C721A}"/>
                </c:ext>
              </c:extLst>
            </c:dLbl>
            <c:dLbl>
              <c:idx val="1"/>
              <c:layout/>
              <c:tx>
                <c:rich>
                  <a:bodyPr/>
                  <a:lstStyle/>
                  <a:p>
                    <a:pPr>
                      <a:defRPr/>
                    </a:pPr>
                    <a:r>
                      <a:rPr lang="en-US"/>
                      <a:t>71%</a:t>
                    </a:r>
                  </a:p>
                </c:rich>
              </c:tx>
              <c:spPr>
                <a:noFill/>
                <a:ln w="25394">
                  <a:noFill/>
                </a:ln>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D-459F-BBBA-F199F69C721A}"/>
                </c:ext>
              </c:extLst>
            </c:dLbl>
            <c:dLbl>
              <c:idx val="2"/>
              <c:layout/>
              <c:tx>
                <c:rich>
                  <a:bodyPr/>
                  <a:lstStyle/>
                  <a:p>
                    <a:pPr>
                      <a:defRPr/>
                    </a:pPr>
                    <a:endParaRPr lang="en-US"/>
                  </a:p>
                </c:rich>
              </c:tx>
              <c:spPr>
                <a:noFill/>
                <a:ln w="25394">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D-459F-BBBA-F199F69C721A}"/>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D-459F-BBBA-F199F69C721A}"/>
                </c:ext>
              </c:extLst>
            </c:dLbl>
            <c:spPr>
              <a:noFill/>
              <a:ln w="2539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Лист1!$A$2:$A$5</c:f>
              <c:strCache>
                <c:ptCount val="2"/>
                <c:pt idx="0">
                  <c:v>высшее</c:v>
                </c:pt>
                <c:pt idx="1">
                  <c:v>среднее спец.</c:v>
                </c:pt>
              </c:strCache>
            </c:strRef>
          </c:cat>
          <c:val>
            <c:numRef>
              <c:f>Лист1!$B$2:$B$5</c:f>
              <c:numCache>
                <c:formatCode>0%</c:formatCode>
                <c:ptCount val="4"/>
                <c:pt idx="0">
                  <c:v>0.43</c:v>
                </c:pt>
                <c:pt idx="1">
                  <c:v>0.56999999999999995</c:v>
                </c:pt>
              </c:numCache>
            </c:numRef>
          </c:val>
          <c:extLst xmlns:c16r2="http://schemas.microsoft.com/office/drawing/2015/06/chart">
            <c:ext xmlns:c16="http://schemas.microsoft.com/office/drawing/2014/chart" uri="{C3380CC4-5D6E-409C-BE32-E72D297353CC}">
              <c16:uniqueId val="{00000005-A1CD-459F-BBBA-F199F69C721A}"/>
            </c:ext>
          </c:extLst>
        </c:ser>
        <c:dLbls>
          <c:showLegendKey val="0"/>
          <c:showVal val="0"/>
          <c:showCatName val="0"/>
          <c:showSerName val="0"/>
          <c:showPercent val="0"/>
          <c:showBubbleSize val="0"/>
          <c:showLeaderLines val="0"/>
        </c:dLbls>
      </c:pie3DChart>
    </c:plotArea>
    <c:legend>
      <c:legendPos val="r"/>
      <c:legendEntry>
        <c:idx val="2"/>
        <c:delete val="1"/>
      </c:legendEntry>
      <c:legendEntry>
        <c:idx val="3"/>
        <c:delete val="1"/>
      </c:legendEntry>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layout/>
      <c:overlay val="0"/>
      <c:spPr>
        <a:noFill/>
        <a:ln w="25405">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Квалификационный уровень педагогов</c:v>
                </c:pt>
              </c:strCache>
            </c:strRef>
          </c:tx>
          <c:explosion val="25"/>
          <c:dPt>
            <c:idx val="0"/>
            <c:bubble3D val="0"/>
            <c:extLst xmlns:c16r2="http://schemas.microsoft.com/office/drawing/2015/06/chart">
              <c:ext xmlns:c16="http://schemas.microsoft.com/office/drawing/2014/chart" uri="{C3380CC4-5D6E-409C-BE32-E72D297353CC}">
                <c16:uniqueId val="{00000000-0EEE-478B-B65D-940B42B37B1D}"/>
              </c:ext>
            </c:extLst>
          </c:dPt>
          <c:dPt>
            <c:idx val="1"/>
            <c:bubble3D val="0"/>
            <c:extLst xmlns:c16r2="http://schemas.microsoft.com/office/drawing/2015/06/chart">
              <c:ext xmlns:c16="http://schemas.microsoft.com/office/drawing/2014/chart" uri="{C3380CC4-5D6E-409C-BE32-E72D297353CC}">
                <c16:uniqueId val="{00000001-0EEE-478B-B65D-940B42B37B1D}"/>
              </c:ext>
            </c:extLst>
          </c:dPt>
          <c:dPt>
            <c:idx val="2"/>
            <c:bubble3D val="0"/>
            <c:explosion val="34"/>
            <c:extLst xmlns:c16r2="http://schemas.microsoft.com/office/drawing/2015/06/chart">
              <c:ext xmlns:c16="http://schemas.microsoft.com/office/drawing/2014/chart" uri="{C3380CC4-5D6E-409C-BE32-E72D297353CC}">
                <c16:uniqueId val="{00000002-0EEE-478B-B65D-940B42B37B1D}"/>
              </c:ext>
            </c:extLst>
          </c:dPt>
          <c:dPt>
            <c:idx val="3"/>
            <c:bubble3D val="0"/>
            <c:extLst xmlns:c16r2="http://schemas.microsoft.com/office/drawing/2015/06/chart">
              <c:ext xmlns:c16="http://schemas.microsoft.com/office/drawing/2014/chart" uri="{C3380CC4-5D6E-409C-BE32-E72D297353CC}">
                <c16:uniqueId val="{00000003-0EEE-478B-B65D-940B42B37B1D}"/>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EE-478B-B65D-940B42B37B1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EEE-478B-B65D-940B42B37B1D}"/>
                </c:ext>
              </c:extLst>
            </c:dLbl>
            <c:dLbl>
              <c:idx val="2"/>
              <c:layout/>
              <c:tx>
                <c:rich>
                  <a:bodyPr/>
                  <a:lstStyle/>
                  <a:p>
                    <a:pPr>
                      <a:defRPr/>
                    </a:pPr>
                    <a:r>
                      <a:rPr lang="en-US"/>
                      <a:t>64,4%</a:t>
                    </a:r>
                  </a:p>
                </c:rich>
              </c:tx>
              <c:spPr>
                <a:noFill/>
                <a:ln w="25405">
                  <a:noFill/>
                </a:ln>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EEE-478B-B65D-940B42B37B1D}"/>
                </c:ext>
              </c:extLst>
            </c:dLbl>
            <c:dLbl>
              <c:idx val="3"/>
              <c:layout/>
              <c:tx>
                <c:rich>
                  <a:bodyPr/>
                  <a:lstStyle/>
                  <a:p>
                    <a:pPr>
                      <a:defRPr/>
                    </a:pPr>
                    <a:r>
                      <a:rPr lang="en-US"/>
                      <a:t>7,1%</a:t>
                    </a:r>
                  </a:p>
                </c:rich>
              </c:tx>
              <c:spPr>
                <a:noFill/>
                <a:ln w="25405">
                  <a:noFill/>
                </a:ln>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EE-478B-B65D-940B42B37B1D}"/>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2">
                  <c:v>соответствие занимаемой должности</c:v>
                </c:pt>
                <c:pt idx="3">
                  <c:v>без категории</c:v>
                </c:pt>
              </c:strCache>
            </c:strRef>
          </c:cat>
          <c:val>
            <c:numRef>
              <c:f>Лист1!$B$2:$B$5</c:f>
              <c:numCache>
                <c:formatCode>General</c:formatCode>
                <c:ptCount val="4"/>
                <c:pt idx="2" formatCode="0%">
                  <c:v>0.12</c:v>
                </c:pt>
                <c:pt idx="3" formatCode="0%">
                  <c:v>0.02</c:v>
                </c:pt>
              </c:numCache>
            </c:numRef>
          </c:val>
          <c:extLst xmlns:c16r2="http://schemas.microsoft.com/office/drawing/2015/06/chart">
            <c:ext xmlns:c16="http://schemas.microsoft.com/office/drawing/2014/chart" uri="{C3380CC4-5D6E-409C-BE32-E72D297353CC}">
              <c16:uniqueId val="{00000004-0EEE-478B-B65D-940B42B37B1D}"/>
            </c:ext>
          </c:extLst>
        </c:ser>
        <c:dLbls>
          <c:showLegendKey val="0"/>
          <c:showVal val="0"/>
          <c:showCatName val="0"/>
          <c:showSerName val="0"/>
          <c:showPercent val="1"/>
          <c:showBubbleSize val="0"/>
          <c:showLeaderLines val="1"/>
        </c:dLbls>
      </c:pie3DChart>
      <c:spPr>
        <a:noFill/>
        <a:ln w="25405">
          <a:noFill/>
        </a:ln>
      </c:spPr>
    </c:plotArea>
    <c:legend>
      <c:legendPos val="r"/>
      <c:legendEntry>
        <c:idx val="0"/>
        <c:delete val="1"/>
      </c:legendEntry>
      <c:legendEntry>
        <c:idx val="1"/>
        <c:delete val="1"/>
      </c:legendEntry>
      <c:layout>
        <c:manualLayout>
          <c:xMode val="edge"/>
          <c:yMode val="edge"/>
          <c:x val="0.69070232600235304"/>
          <c:y val="0.39747363735010155"/>
          <c:w val="0.29550457054937096"/>
          <c:h val="0.42637210984669321"/>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5CE1-5DA4-4ABE-8ACB-D0D92A40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21</Pages>
  <Words>6952</Words>
  <Characters>39630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38</cp:revision>
  <dcterms:created xsi:type="dcterms:W3CDTF">2020-06-03T12:10:00Z</dcterms:created>
  <dcterms:modified xsi:type="dcterms:W3CDTF">2025-06-06T09:27:00Z</dcterms:modified>
</cp:coreProperties>
</file>